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E1" w:rsidRDefault="002F0413" w:rsidP="002F04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Hjortevildtgruppen for Region Nordsjælland</w:t>
      </w:r>
    </w:p>
    <w:p w:rsidR="002F0413" w:rsidRDefault="002F0413" w:rsidP="002F0413">
      <w:pPr>
        <w:spacing w:line="240" w:lineRule="auto"/>
        <w:jc w:val="center"/>
        <w:rPr>
          <w:b/>
          <w:sz w:val="36"/>
          <w:szCs w:val="36"/>
        </w:rPr>
      </w:pPr>
    </w:p>
    <w:p w:rsidR="002F0413" w:rsidRDefault="002F0413" w:rsidP="002F0413">
      <w:pPr>
        <w:spacing w:line="240" w:lineRule="auto"/>
        <w:rPr>
          <w:b/>
          <w:sz w:val="28"/>
          <w:szCs w:val="28"/>
        </w:rPr>
      </w:pPr>
      <w:r w:rsidRPr="002F0413">
        <w:rPr>
          <w:b/>
          <w:sz w:val="28"/>
          <w:szCs w:val="28"/>
          <w:u w:val="single"/>
        </w:rPr>
        <w:t>Referat</w:t>
      </w:r>
      <w:r w:rsidRPr="002F0413">
        <w:rPr>
          <w:b/>
          <w:sz w:val="28"/>
          <w:szCs w:val="28"/>
        </w:rPr>
        <w:t xml:space="preserve"> fra møde mandag den 8. juni 2015, kl. 16.00</w:t>
      </w:r>
    </w:p>
    <w:p w:rsidR="002F0413" w:rsidRPr="002F0413" w:rsidRDefault="002F0413" w:rsidP="002F0413">
      <w:pPr>
        <w:spacing w:line="240" w:lineRule="auto"/>
        <w:rPr>
          <w:b/>
          <w:sz w:val="24"/>
          <w:szCs w:val="24"/>
        </w:rPr>
      </w:pPr>
    </w:p>
    <w:p w:rsidR="002F0413" w:rsidRPr="002F0413" w:rsidRDefault="0080604E" w:rsidP="002F04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Deltagere: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413" w:rsidRPr="002F0413">
        <w:rPr>
          <w:sz w:val="24"/>
          <w:szCs w:val="24"/>
        </w:rPr>
        <w:t>Sonny Persson</w:t>
      </w:r>
      <w:r w:rsidR="002F0413" w:rsidRPr="002F0413">
        <w:rPr>
          <w:sz w:val="24"/>
          <w:szCs w:val="24"/>
        </w:rPr>
        <w:tab/>
        <w:t>Danmarks Jægerforbund (DJ) - formand</w:t>
      </w:r>
    </w:p>
    <w:p w:rsidR="002F0413" w:rsidRDefault="002F0413" w:rsidP="002F0413">
      <w:pPr>
        <w:spacing w:line="240" w:lineRule="auto"/>
        <w:rPr>
          <w:sz w:val="24"/>
          <w:szCs w:val="24"/>
        </w:rPr>
      </w:pPr>
      <w:r w:rsidRPr="002F0413">
        <w:rPr>
          <w:b/>
          <w:sz w:val="24"/>
          <w:szCs w:val="24"/>
        </w:rPr>
        <w:tab/>
      </w:r>
      <w:r w:rsidRPr="002F0413">
        <w:rPr>
          <w:b/>
          <w:sz w:val="24"/>
          <w:szCs w:val="24"/>
        </w:rPr>
        <w:tab/>
      </w:r>
      <w:r>
        <w:rPr>
          <w:sz w:val="24"/>
          <w:szCs w:val="24"/>
        </w:rPr>
        <w:t>Carl Bruun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Dansk Skovforening</w:t>
      </w:r>
      <w:r w:rsidR="0080604E">
        <w:rPr>
          <w:sz w:val="24"/>
          <w:szCs w:val="24"/>
        </w:rPr>
        <w:t xml:space="preserve"> (DS)</w:t>
      </w:r>
    </w:p>
    <w:p w:rsidR="002F0413" w:rsidRDefault="002F0413" w:rsidP="002F04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Preben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Dansk Skovforening / Dansk Landbrug</w:t>
      </w:r>
    </w:p>
    <w:p w:rsidR="002F0413" w:rsidRDefault="002F0413" w:rsidP="002F04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Jensen</w:t>
      </w:r>
      <w:r>
        <w:rPr>
          <w:sz w:val="24"/>
          <w:szCs w:val="24"/>
        </w:rPr>
        <w:tab/>
        <w:t>Dansk Landbrug</w:t>
      </w:r>
      <w:r w:rsidR="0080604E">
        <w:rPr>
          <w:sz w:val="24"/>
          <w:szCs w:val="24"/>
        </w:rPr>
        <w:t xml:space="preserve"> (DL)</w:t>
      </w:r>
    </w:p>
    <w:p w:rsidR="002F0413" w:rsidRDefault="002F0413" w:rsidP="002F04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Peter Bagger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Dyrenes Beskyttelse</w:t>
      </w:r>
      <w:r w:rsidR="0080604E">
        <w:rPr>
          <w:sz w:val="24"/>
          <w:szCs w:val="24"/>
        </w:rPr>
        <w:t xml:space="preserve"> (DB)</w:t>
      </w:r>
    </w:p>
    <w:p w:rsidR="0080604E" w:rsidRDefault="0080604E" w:rsidP="002F04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Jens Bjerregaard C.</w:t>
      </w:r>
      <w:r>
        <w:rPr>
          <w:sz w:val="24"/>
          <w:szCs w:val="24"/>
        </w:rPr>
        <w:tab/>
        <w:t>Naturstyrelsen, Nordsjælland</w:t>
      </w:r>
    </w:p>
    <w:p w:rsidR="0080604E" w:rsidRDefault="0080604E" w:rsidP="002F04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Niels Worm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Naturstyrelsen, Nordsjælland – ref.</w:t>
      </w:r>
    </w:p>
    <w:p w:rsidR="0080604E" w:rsidRDefault="0080604E" w:rsidP="002F04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Fraværende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Skat Nielsen</w:t>
      </w:r>
      <w:r>
        <w:rPr>
          <w:sz w:val="24"/>
          <w:szCs w:val="24"/>
        </w:rPr>
        <w:tab/>
        <w:t xml:space="preserve">Danmarks Naturfredningsforening – m. </w:t>
      </w:r>
      <w:proofErr w:type="spellStart"/>
      <w:r>
        <w:rPr>
          <w:sz w:val="24"/>
          <w:szCs w:val="24"/>
        </w:rPr>
        <w:t>afb</w:t>
      </w:r>
      <w:proofErr w:type="spellEnd"/>
      <w:r>
        <w:rPr>
          <w:sz w:val="24"/>
          <w:szCs w:val="24"/>
        </w:rPr>
        <w:t>.</w:t>
      </w:r>
    </w:p>
    <w:p w:rsidR="0080604E" w:rsidRDefault="0080604E" w:rsidP="002F041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80604E" w:rsidRDefault="0080604E" w:rsidP="002F0413">
      <w:pPr>
        <w:spacing w:line="240" w:lineRule="auto"/>
        <w:rPr>
          <w:sz w:val="24"/>
          <w:szCs w:val="24"/>
        </w:rPr>
      </w:pPr>
    </w:p>
    <w:p w:rsidR="00042C59" w:rsidRPr="00042C59" w:rsidRDefault="0080604E" w:rsidP="004655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Dagsorden:</w:t>
      </w:r>
    </w:p>
    <w:p w:rsidR="0080604E" w:rsidRPr="004655F8" w:rsidRDefault="004655F8" w:rsidP="004655F8">
      <w:pPr>
        <w:spacing w:line="240" w:lineRule="auto"/>
        <w:rPr>
          <w:sz w:val="24"/>
          <w:szCs w:val="24"/>
        </w:rPr>
      </w:pPr>
      <w:r w:rsidRPr="004655F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0604E" w:rsidRPr="004655F8">
        <w:rPr>
          <w:b/>
          <w:sz w:val="24"/>
          <w:szCs w:val="24"/>
        </w:rPr>
        <w:t>Præsentation af og orientering fra nyvalgt formand for hjortevildtgruppen</w:t>
      </w:r>
      <w:r w:rsidR="00042C59">
        <w:rPr>
          <w:b/>
          <w:sz w:val="24"/>
          <w:szCs w:val="24"/>
        </w:rPr>
        <w:t>.</w:t>
      </w:r>
    </w:p>
    <w:p w:rsidR="0080604E" w:rsidRDefault="0080604E" w:rsidP="004655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seneste møde i Jægerforbundets repræsentantskab blev Sonny Persson valgt formand for Hjortevildtgruppen for Nordsjælland efter Ivan Møller som valgte at fratræde primo 2015. Sonny gennemgik sin baggrund i Jægerforbundet og interesse for arbejdet i hjortevildtgruppen.</w:t>
      </w:r>
    </w:p>
    <w:p w:rsidR="0080604E" w:rsidRDefault="0080604E" w:rsidP="004655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Sonny efterlyser forretningsorden for Hjortevildtgruppen for Nordsjælland. På nuværende tidspunkt foreligger der ikke nogen egentlig forretningsorden, og gruppen har indtil videre arbejdet efter de generelle retningslinjer for </w:t>
      </w:r>
      <w:r w:rsidR="004655F8">
        <w:rPr>
          <w:sz w:val="24"/>
          <w:szCs w:val="24"/>
        </w:rPr>
        <w:t>arbejdet i hjortevildtgrupperne som er følgende:</w:t>
      </w:r>
    </w:p>
    <w:p w:rsidR="004655F8" w:rsidRPr="004655F8" w:rsidRDefault="004655F8" w:rsidP="004655F8">
      <w:pPr>
        <w:spacing w:line="240" w:lineRule="auto"/>
        <w:rPr>
          <w:sz w:val="24"/>
          <w:szCs w:val="24"/>
        </w:rPr>
      </w:pPr>
      <w:r w:rsidRPr="004655F8">
        <w:rPr>
          <w:sz w:val="24"/>
          <w:szCs w:val="24"/>
        </w:rPr>
        <w:t xml:space="preserve">•At </w:t>
      </w:r>
      <w:proofErr w:type="gramStart"/>
      <w:r w:rsidRPr="004655F8">
        <w:rPr>
          <w:sz w:val="24"/>
          <w:szCs w:val="24"/>
        </w:rPr>
        <w:t>udbrede</w:t>
      </w:r>
      <w:proofErr w:type="gramEnd"/>
      <w:r w:rsidRPr="004655F8">
        <w:rPr>
          <w:sz w:val="24"/>
          <w:szCs w:val="24"/>
        </w:rPr>
        <w:t xml:space="preserve"> kendskabet til De Jagtetiske Regler for kronvildt.</w:t>
      </w:r>
    </w:p>
    <w:p w:rsidR="004655F8" w:rsidRPr="004655F8" w:rsidRDefault="004655F8" w:rsidP="004655F8">
      <w:pPr>
        <w:spacing w:line="240" w:lineRule="auto"/>
        <w:rPr>
          <w:sz w:val="24"/>
          <w:szCs w:val="24"/>
        </w:rPr>
      </w:pPr>
      <w:r w:rsidRPr="004655F8">
        <w:rPr>
          <w:sz w:val="24"/>
          <w:szCs w:val="24"/>
        </w:rPr>
        <w:t>•At gå i dialog og agere, hvis der konstateres brud på De Jagtetiske Regler for kronvildt.</w:t>
      </w:r>
    </w:p>
    <w:p w:rsidR="004655F8" w:rsidRPr="004655F8" w:rsidRDefault="004655F8" w:rsidP="004655F8">
      <w:pPr>
        <w:spacing w:line="240" w:lineRule="auto"/>
        <w:rPr>
          <w:sz w:val="24"/>
          <w:szCs w:val="24"/>
        </w:rPr>
      </w:pPr>
      <w:r w:rsidRPr="004655F8">
        <w:rPr>
          <w:sz w:val="24"/>
          <w:szCs w:val="24"/>
        </w:rPr>
        <w:t xml:space="preserve">•At </w:t>
      </w:r>
      <w:proofErr w:type="gramStart"/>
      <w:r w:rsidRPr="004655F8">
        <w:rPr>
          <w:sz w:val="24"/>
          <w:szCs w:val="24"/>
        </w:rPr>
        <w:t>medvirke</w:t>
      </w:r>
      <w:proofErr w:type="gramEnd"/>
      <w:r w:rsidRPr="004655F8">
        <w:rPr>
          <w:sz w:val="24"/>
          <w:szCs w:val="24"/>
        </w:rPr>
        <w:t xml:space="preserve"> til at skabe et overblik over </w:t>
      </w:r>
      <w:proofErr w:type="spellStart"/>
      <w:r w:rsidRPr="004655F8">
        <w:rPr>
          <w:sz w:val="24"/>
          <w:szCs w:val="24"/>
        </w:rPr>
        <w:t>krondyrbestandens</w:t>
      </w:r>
      <w:proofErr w:type="spellEnd"/>
      <w:r w:rsidRPr="004655F8">
        <w:rPr>
          <w:sz w:val="24"/>
          <w:szCs w:val="24"/>
        </w:rPr>
        <w:t xml:space="preserve"> udvikling og sammensætning.</w:t>
      </w:r>
    </w:p>
    <w:p w:rsidR="004655F8" w:rsidRPr="004655F8" w:rsidRDefault="004655F8" w:rsidP="004655F8">
      <w:pPr>
        <w:spacing w:line="240" w:lineRule="auto"/>
        <w:rPr>
          <w:sz w:val="24"/>
          <w:szCs w:val="24"/>
        </w:rPr>
      </w:pPr>
      <w:r w:rsidRPr="004655F8">
        <w:rPr>
          <w:sz w:val="24"/>
          <w:szCs w:val="24"/>
        </w:rPr>
        <w:t xml:space="preserve">•At </w:t>
      </w:r>
      <w:proofErr w:type="gramStart"/>
      <w:r w:rsidRPr="004655F8">
        <w:rPr>
          <w:sz w:val="24"/>
          <w:szCs w:val="24"/>
        </w:rPr>
        <w:t>medvirke</w:t>
      </w:r>
      <w:proofErr w:type="gramEnd"/>
      <w:r w:rsidRPr="004655F8">
        <w:rPr>
          <w:sz w:val="24"/>
          <w:szCs w:val="24"/>
        </w:rPr>
        <w:t xml:space="preserve"> til at skabe overblik over afskydningen.</w:t>
      </w:r>
    </w:p>
    <w:p w:rsidR="004655F8" w:rsidRPr="0080604E" w:rsidRDefault="004655F8" w:rsidP="004655F8">
      <w:pPr>
        <w:spacing w:line="240" w:lineRule="auto"/>
        <w:rPr>
          <w:sz w:val="24"/>
          <w:szCs w:val="24"/>
        </w:rPr>
      </w:pPr>
      <w:r w:rsidRPr="004655F8">
        <w:rPr>
          <w:sz w:val="24"/>
          <w:szCs w:val="24"/>
        </w:rPr>
        <w:t>•At medvirke til at skabe overblik over de skader som krondyrene forvolder i jordbruget.</w:t>
      </w:r>
    </w:p>
    <w:p w:rsidR="0080604E" w:rsidRDefault="004655F8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Der er enighed i gruppen om at der bør fastlægges en lokal forretningsorden for den nordsjællandske hjortevildtgruppe. Det blev herunder aftalt at der udarbejdes og vedtages en forretningsorden i løbet af efteråret 2015.</w:t>
      </w:r>
    </w:p>
    <w:p w:rsidR="004655F8" w:rsidRDefault="004655F8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Naturstyrelsens hjemmeside ligger der skitse/oplæg til en lokal forretnings</w:t>
      </w:r>
      <w:r w:rsidR="000E2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orden. Du kan finde den her: </w:t>
      </w:r>
      <w:hyperlink r:id="rId6" w:history="1">
        <w:r w:rsidRPr="007C54EB">
          <w:rPr>
            <w:rStyle w:val="Hyperlink"/>
            <w:sz w:val="24"/>
            <w:szCs w:val="24"/>
          </w:rPr>
          <w:t>http://naturstyrelsen.dk/naturoplevelser/jagt/raadgivning-om-vildt/hjortevildtforvaltning/lokal-forvaltning/forretningsorden/</w:t>
        </w:r>
      </w:hyperlink>
    </w:p>
    <w:p w:rsidR="004655F8" w:rsidRDefault="004655F8" w:rsidP="0080604E">
      <w:pPr>
        <w:spacing w:line="240" w:lineRule="auto"/>
        <w:rPr>
          <w:sz w:val="24"/>
          <w:szCs w:val="24"/>
        </w:rPr>
      </w:pPr>
    </w:p>
    <w:p w:rsidR="004655F8" w:rsidRPr="004655F8" w:rsidRDefault="004655F8" w:rsidP="008060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55F8">
        <w:rPr>
          <w:b/>
          <w:sz w:val="24"/>
          <w:szCs w:val="24"/>
        </w:rPr>
        <w:t>Godkendelse af referat fra sidste</w:t>
      </w:r>
      <w:r w:rsidR="000E2760">
        <w:rPr>
          <w:b/>
          <w:sz w:val="24"/>
          <w:szCs w:val="24"/>
        </w:rPr>
        <w:t xml:space="preserve"> møde</w:t>
      </w:r>
      <w:r w:rsidRPr="004655F8">
        <w:rPr>
          <w:b/>
          <w:sz w:val="24"/>
          <w:szCs w:val="24"/>
        </w:rPr>
        <w:t>.</w:t>
      </w:r>
    </w:p>
    <w:p w:rsidR="004655F8" w:rsidRDefault="004655F8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Referat fra mødet den 23. september 2014 er godkendt uden bemærkninger.</w:t>
      </w:r>
    </w:p>
    <w:p w:rsidR="00042C59" w:rsidRDefault="00042C59" w:rsidP="0080604E">
      <w:pPr>
        <w:spacing w:line="240" w:lineRule="auto"/>
        <w:rPr>
          <w:sz w:val="24"/>
          <w:szCs w:val="24"/>
        </w:rPr>
      </w:pPr>
    </w:p>
    <w:p w:rsidR="00042C59" w:rsidRDefault="00042C59" w:rsidP="0080604E">
      <w:pPr>
        <w:spacing w:line="240" w:lineRule="auto"/>
        <w:rPr>
          <w:b/>
          <w:sz w:val="24"/>
          <w:szCs w:val="24"/>
        </w:rPr>
      </w:pPr>
      <w:r w:rsidRPr="00042C59">
        <w:rPr>
          <w:b/>
          <w:sz w:val="24"/>
          <w:szCs w:val="24"/>
        </w:rPr>
        <w:t>3. Årsrapport 2014/2015.</w:t>
      </w:r>
    </w:p>
    <w:p w:rsidR="0070361B" w:rsidRDefault="0070361B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Årsrapporten blev fremlagt til debat, og der er bred enighed i gruppen om, at det er meget svært at opgøre bestandsstørrelsen for då- og kronvildtet. De foreliggende tal bygger alene på estimater.</w:t>
      </w:r>
    </w:p>
    <w:p w:rsidR="0070361B" w:rsidRDefault="0070361B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Gruppen drøfter løbende, hvordan man kan komme frem til valide tal og der var enighed om at der er behov for en langt mere eksakt opgørelse af afskydningen – specielt for kronvildtet. Det blev aftalt at formanden, i samarbejde med de lokale jagtforeninger, vil forsøge at finde en model for indberetning af nedlagte då- og krondyr, som muliggør en troværdig opgørelse af antal og gerne kommune.</w:t>
      </w:r>
    </w:p>
    <w:p w:rsidR="0070361B" w:rsidRDefault="0070361B" w:rsidP="0080604E">
      <w:pPr>
        <w:spacing w:line="240" w:lineRule="auto"/>
        <w:rPr>
          <w:sz w:val="24"/>
          <w:szCs w:val="24"/>
        </w:rPr>
      </w:pPr>
    </w:p>
    <w:p w:rsidR="0070361B" w:rsidRDefault="0070361B" w:rsidP="0080604E">
      <w:pPr>
        <w:spacing w:line="240" w:lineRule="auto"/>
        <w:rPr>
          <w:b/>
          <w:sz w:val="24"/>
          <w:szCs w:val="24"/>
        </w:rPr>
      </w:pPr>
      <w:r w:rsidRPr="0070361B">
        <w:rPr>
          <w:b/>
          <w:sz w:val="24"/>
          <w:szCs w:val="24"/>
        </w:rPr>
        <w:t>4. Plan for det kommende års arbejde/initiativer – v/formanden</w:t>
      </w:r>
    </w:p>
    <w:p w:rsidR="00F805C4" w:rsidRDefault="00F805C4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er forventninger om en fortsættelse af de 2 årlige landsdækkende møder/ekskursion – h.h.v. maj og september, der arrangeres via den nationale hjortevildtgruppe.</w:t>
      </w:r>
    </w:p>
    <w:p w:rsidR="00F805C4" w:rsidRDefault="00F805C4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Lokalt i Nordsjælland planlægges der 4 møder pr. år. Endelige mødedatoer aftales efter behov med hjortevildtgruppens formand.</w:t>
      </w:r>
    </w:p>
    <w:p w:rsidR="0070361B" w:rsidRDefault="00F805C4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Gruppen er opmærksom på nødvendigheden i at den lokale hjortevildtgruppe deltager i eksterne møder og arrangementer m.v., som kan bidrage til at kvalificere gruppens arbejde yderligere.</w:t>
      </w:r>
    </w:p>
    <w:p w:rsidR="00F805C4" w:rsidRDefault="00F805C4" w:rsidP="0080604E">
      <w:pPr>
        <w:spacing w:line="240" w:lineRule="auto"/>
        <w:rPr>
          <w:sz w:val="24"/>
          <w:szCs w:val="24"/>
        </w:rPr>
      </w:pPr>
    </w:p>
    <w:p w:rsidR="00F805C4" w:rsidRDefault="00F805C4" w:rsidP="0080604E">
      <w:pPr>
        <w:spacing w:line="240" w:lineRule="auto"/>
        <w:rPr>
          <w:b/>
          <w:sz w:val="24"/>
          <w:szCs w:val="24"/>
        </w:rPr>
      </w:pPr>
      <w:r w:rsidRPr="00F805C4">
        <w:rPr>
          <w:b/>
          <w:sz w:val="24"/>
          <w:szCs w:val="24"/>
        </w:rPr>
        <w:t>5. Opfølgning på møde med kommunerne omkring trafikproblemer.</w:t>
      </w:r>
    </w:p>
    <w:p w:rsidR="00F805C4" w:rsidRDefault="00F805C4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Hjortevildtgruppen havde, den 3. december 2014, inviteret medarbejdere fra de 5 nordsjællandske kommuner til en drøftelse af problematikkerne omkring vildt og trafik. Der deltog repræsentanter fra h.h.v. Hillerød og Gribskov kommune. </w:t>
      </w:r>
    </w:p>
    <w:p w:rsidR="00F805C4" w:rsidRDefault="00F805C4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På baggrund af det afholdte møde med kommunerne, og i erkendelse af at problemerne med hjortevildtet i den stadig stigende </w:t>
      </w:r>
      <w:r w:rsidR="006E197F">
        <w:rPr>
          <w:sz w:val="24"/>
          <w:szCs w:val="24"/>
        </w:rPr>
        <w:t xml:space="preserve">trafik kun vil øges, </w:t>
      </w:r>
      <w:r>
        <w:rPr>
          <w:sz w:val="24"/>
          <w:szCs w:val="24"/>
        </w:rPr>
        <w:t>blev det aftalt at kontakten og samarbejdet med kommunerne bør opretholdes og meget gerne udbygges.</w:t>
      </w:r>
    </w:p>
    <w:p w:rsidR="006E197F" w:rsidRDefault="006E197F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Der blev diskuteret forskellige tiltag, herunder:</w:t>
      </w:r>
    </w:p>
    <w:p w:rsidR="006E197F" w:rsidRDefault="006E197F" w:rsidP="006E197F">
      <w:pPr>
        <w:pStyle w:val="Listeafsni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opbygning af ”skiltevogn” på basis af kommunens trailere der måler hastighed på vejene.</w:t>
      </w:r>
    </w:p>
    <w:p w:rsidR="006E197F" w:rsidRDefault="006E197F" w:rsidP="006E197F">
      <w:pPr>
        <w:pStyle w:val="Listeafsnit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etablering af en idébank for tiltag der kan reducere antallet af påkørsler af hjortevildt.</w:t>
      </w:r>
      <w:proofErr w:type="gramEnd"/>
    </w:p>
    <w:p w:rsidR="006E197F" w:rsidRDefault="006E197F" w:rsidP="006E197F">
      <w:pPr>
        <w:pStyle w:val="Listeafsni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 og vejledning til lodsejere – også private – som har problematiske læhegn og skovbryn, hvor der erfaringsmæssigt sker påkørsler af hjortevildt.</w:t>
      </w:r>
    </w:p>
    <w:p w:rsidR="006E197F" w:rsidRDefault="006E197F" w:rsidP="006E197F">
      <w:pPr>
        <w:pStyle w:val="Listeafsni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yderligere kvalificering af de lokale data om påkørsler af hjortevildt på landevejene, der gennem årene er registreret af </w:t>
      </w:r>
      <w:proofErr w:type="spellStart"/>
      <w:r>
        <w:rPr>
          <w:sz w:val="24"/>
          <w:szCs w:val="24"/>
        </w:rPr>
        <w:t>schweisshundeførere</w:t>
      </w:r>
      <w:proofErr w:type="spellEnd"/>
      <w:r>
        <w:rPr>
          <w:sz w:val="24"/>
          <w:szCs w:val="24"/>
        </w:rPr>
        <w:t>.</w:t>
      </w:r>
    </w:p>
    <w:p w:rsidR="006E197F" w:rsidRPr="006E197F" w:rsidRDefault="006E197F" w:rsidP="006E197F">
      <w:pPr>
        <w:pStyle w:val="Listeafsnit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formalisering og gerne yderligere udbygning af samarbejdet omkring vildt og trafik med de nordsjællandske kommuner.</w:t>
      </w:r>
      <w:proofErr w:type="gramEnd"/>
    </w:p>
    <w:p w:rsidR="00042C59" w:rsidRDefault="00042C59" w:rsidP="0080604E">
      <w:pPr>
        <w:spacing w:line="240" w:lineRule="auto"/>
        <w:rPr>
          <w:sz w:val="24"/>
          <w:szCs w:val="24"/>
        </w:rPr>
      </w:pPr>
    </w:p>
    <w:p w:rsidR="006E197F" w:rsidRDefault="006E197F" w:rsidP="0080604E">
      <w:pPr>
        <w:spacing w:line="240" w:lineRule="auto"/>
        <w:rPr>
          <w:b/>
          <w:sz w:val="24"/>
          <w:szCs w:val="24"/>
        </w:rPr>
      </w:pPr>
      <w:r w:rsidRPr="006E197F">
        <w:rPr>
          <w:b/>
          <w:sz w:val="24"/>
          <w:szCs w:val="24"/>
        </w:rPr>
        <w:t>6. Opfølgning på årsmødet for hjortevildtgrupperne</w:t>
      </w:r>
    </w:p>
    <w:p w:rsidR="006E197F" w:rsidRDefault="006E197F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Den nationale hjortevildtgruppe havde indkaldt til møde, den 11. maj 2015, med de lokale hjortevildtgrupper</w:t>
      </w:r>
      <w:r w:rsidR="00CB1DB2">
        <w:rPr>
          <w:sz w:val="24"/>
          <w:szCs w:val="24"/>
        </w:rPr>
        <w:t>. Fra den nordsjællandske hjortevildtgruppe deltog Preben Birch (DS/DL), Carl Bruun (DS) og Niels Worm.</w:t>
      </w:r>
    </w:p>
    <w:p w:rsidR="00CB1DB2" w:rsidRDefault="00CB1DB2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mødet var der en generel erkendelse af at der både lokalt, regionalt og på landsplan var alt for få store hjorte – d.v.s. hjorte med en alder der var større en 7 år.</w:t>
      </w:r>
    </w:p>
    <w:p w:rsidR="00CB1DB2" w:rsidRDefault="00CB1DB2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Endvidere var der enighed om at det er vigtigt at der er konsensus om størrelsen på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bæredygtige hjortevildtbestande.</w:t>
      </w:r>
    </w:p>
    <w:p w:rsidR="00CB1DB2" w:rsidRDefault="00CB1DB2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Endelig blev Vildtforvaltningsrådets oplæg til en bæredygtig forvaltning fremlagt og debatteret. Det forventes at der i løbet af efteråret kommer en endelig vedtagelse af fremadrettede tiltag.</w:t>
      </w:r>
    </w:p>
    <w:p w:rsidR="00CB1DB2" w:rsidRDefault="00CB1DB2" w:rsidP="0080604E">
      <w:pPr>
        <w:spacing w:line="240" w:lineRule="auto"/>
        <w:rPr>
          <w:sz w:val="24"/>
          <w:szCs w:val="24"/>
        </w:rPr>
      </w:pPr>
    </w:p>
    <w:p w:rsidR="00CB1DB2" w:rsidRDefault="00CB1DB2" w:rsidP="0080604E">
      <w:pPr>
        <w:spacing w:line="240" w:lineRule="auto"/>
        <w:rPr>
          <w:b/>
          <w:sz w:val="24"/>
          <w:szCs w:val="24"/>
        </w:rPr>
      </w:pPr>
      <w:r w:rsidRPr="00CB1DB2">
        <w:rPr>
          <w:b/>
          <w:sz w:val="24"/>
          <w:szCs w:val="24"/>
        </w:rPr>
        <w:t>7. Eventuel opfølgning på konkrete markskadeproblematikker i Nordsjælland.</w:t>
      </w:r>
    </w:p>
    <w:p w:rsidR="00CB1DB2" w:rsidRDefault="00CB1DB2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Tidligere markskadeproblemer</w:t>
      </w:r>
      <w:r w:rsidR="00CF5D4A">
        <w:rPr>
          <w:sz w:val="24"/>
          <w:szCs w:val="24"/>
        </w:rPr>
        <w:t xml:space="preserve"> på 2 ejendomme blev kort debatteret, og gruppen bidrager gerne til brugbare løsninger om afværgetiltag på disse ejendomme.</w:t>
      </w:r>
    </w:p>
    <w:p w:rsidR="00CB1DB2" w:rsidRDefault="00CB1DB2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er enighed i gruppen om at der hurtigst muligt bør følges op</w:t>
      </w:r>
      <w:r w:rsidR="00CF5D4A">
        <w:rPr>
          <w:sz w:val="24"/>
          <w:szCs w:val="24"/>
        </w:rPr>
        <w:t xml:space="preserve"> og rådgives</w:t>
      </w:r>
      <w:r>
        <w:rPr>
          <w:sz w:val="24"/>
          <w:szCs w:val="24"/>
        </w:rPr>
        <w:t>,</w:t>
      </w:r>
      <w:r w:rsidR="00CF5D4A">
        <w:rPr>
          <w:sz w:val="24"/>
          <w:szCs w:val="24"/>
        </w:rPr>
        <w:t xml:space="preserve"> straks</w:t>
      </w:r>
      <w:r>
        <w:rPr>
          <w:sz w:val="24"/>
          <w:szCs w:val="24"/>
        </w:rPr>
        <w:t xml:space="preserve"> når der er tilløb til markskadeproblemer forårsaget af hjortevildtet.</w:t>
      </w:r>
    </w:p>
    <w:p w:rsidR="00CB1DB2" w:rsidRDefault="00CB1DB2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Endvidere er der enighed om at man bør bruge de muligheder for forvaltningstiltag der foreligger, når der konstateres betydende markskader – </w:t>
      </w:r>
      <w:r w:rsidR="00CF5D4A">
        <w:rPr>
          <w:sz w:val="24"/>
          <w:szCs w:val="24"/>
        </w:rPr>
        <w:t xml:space="preserve">og </w:t>
      </w:r>
      <w:r>
        <w:rPr>
          <w:sz w:val="24"/>
          <w:szCs w:val="24"/>
        </w:rPr>
        <w:t>herunder også mulighederne for at meddele tilladelse til regulering af enkelte kronkalve</w:t>
      </w:r>
      <w:r w:rsidR="00CF5D4A">
        <w:rPr>
          <w:sz w:val="24"/>
          <w:szCs w:val="24"/>
        </w:rPr>
        <w:t xml:space="preserve">, under den klare forudsætning af at der gennemføres de nødvendige tiltag omkring </w:t>
      </w:r>
      <w:proofErr w:type="spellStart"/>
      <w:r w:rsidR="00CF5D4A">
        <w:rPr>
          <w:sz w:val="24"/>
          <w:szCs w:val="24"/>
        </w:rPr>
        <w:t>vildtafværgning</w:t>
      </w:r>
      <w:proofErr w:type="spellEnd"/>
      <w:r w:rsidR="00CF5D4A">
        <w:rPr>
          <w:sz w:val="24"/>
          <w:szCs w:val="24"/>
        </w:rPr>
        <w:t xml:space="preserve"> både inden og under en eventuel regulering</w:t>
      </w:r>
      <w:r>
        <w:rPr>
          <w:sz w:val="24"/>
          <w:szCs w:val="24"/>
        </w:rPr>
        <w:t>.</w:t>
      </w:r>
    </w:p>
    <w:p w:rsidR="00CB1DB2" w:rsidRDefault="00CB1DB2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Gruppen </w:t>
      </w:r>
      <w:r w:rsidR="00CF5D4A">
        <w:rPr>
          <w:sz w:val="24"/>
          <w:szCs w:val="24"/>
        </w:rPr>
        <w:t>opfordrer berørte lodsejere til at man gennemfører vildtafværgetiltag staks, når det konstateres at hjortevildtet begynder at færdes i problematiske afgrøder – her gælder brandmandens lov også, nemlig at en hurtig indsats er den bedste indsats.</w:t>
      </w:r>
    </w:p>
    <w:p w:rsidR="00CF5D4A" w:rsidRDefault="00CF5D4A" w:rsidP="0080604E">
      <w:pPr>
        <w:spacing w:line="240" w:lineRule="auto"/>
        <w:rPr>
          <w:sz w:val="24"/>
          <w:szCs w:val="24"/>
        </w:rPr>
      </w:pPr>
    </w:p>
    <w:p w:rsidR="00CF5D4A" w:rsidRDefault="00CF5D4A" w:rsidP="0080604E">
      <w:pPr>
        <w:spacing w:line="240" w:lineRule="auto"/>
        <w:rPr>
          <w:b/>
          <w:sz w:val="24"/>
          <w:szCs w:val="24"/>
        </w:rPr>
      </w:pPr>
    </w:p>
    <w:p w:rsidR="00CF5D4A" w:rsidRDefault="00CF5D4A" w:rsidP="0080604E">
      <w:pPr>
        <w:spacing w:line="240" w:lineRule="auto"/>
        <w:rPr>
          <w:b/>
          <w:sz w:val="24"/>
          <w:szCs w:val="24"/>
        </w:rPr>
      </w:pPr>
      <w:r w:rsidRPr="00CF5D4A">
        <w:rPr>
          <w:b/>
          <w:sz w:val="24"/>
          <w:szCs w:val="24"/>
        </w:rPr>
        <w:lastRenderedPageBreak/>
        <w:t>8. Bordet rundt.</w:t>
      </w:r>
    </w:p>
    <w:p w:rsidR="00836CC8" w:rsidRDefault="00CF5D4A" w:rsidP="008060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Jens Bjerregaard Christensen: </w:t>
      </w:r>
    </w:p>
    <w:p w:rsidR="00CF5D4A" w:rsidRDefault="00836CC8" w:rsidP="00836CC8">
      <w:pPr>
        <w:pStyle w:val="Listeafsni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836CC8">
        <w:rPr>
          <w:sz w:val="24"/>
          <w:szCs w:val="24"/>
        </w:rPr>
        <w:t xml:space="preserve">Parforcejagten og </w:t>
      </w:r>
      <w:proofErr w:type="gramStart"/>
      <w:r w:rsidRPr="00836CC8">
        <w:rPr>
          <w:sz w:val="24"/>
          <w:szCs w:val="24"/>
        </w:rPr>
        <w:t>–jagtvejssystemet</w:t>
      </w:r>
      <w:proofErr w:type="gramEnd"/>
      <w:r w:rsidRPr="00836CC8">
        <w:rPr>
          <w:sz w:val="24"/>
          <w:szCs w:val="24"/>
        </w:rPr>
        <w:t xml:space="preserve"> er nu med på prioriteringslisten over nye emner til listen over verdenskulturarv. </w:t>
      </w:r>
    </w:p>
    <w:p w:rsidR="00836CC8" w:rsidRDefault="00836CC8" w:rsidP="00836CC8">
      <w:pPr>
        <w:pStyle w:val="Listeafsnit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 verserende sag om jagt i statsskovene er endnu ikke afsluttet, og det forventes at der på baggrund af sagen vil blive igangsat en revision af </w:t>
      </w:r>
      <w:proofErr w:type="spellStart"/>
      <w:r>
        <w:rPr>
          <w:sz w:val="24"/>
          <w:szCs w:val="24"/>
        </w:rPr>
        <w:t>jagtpolitiken</w:t>
      </w:r>
      <w:proofErr w:type="spellEnd"/>
      <w:r>
        <w:rPr>
          <w:sz w:val="24"/>
          <w:szCs w:val="24"/>
        </w:rPr>
        <w:t xml:space="preserve"> i statsskovene, herunder en vurdering af mulighederne for øget jagtudleje og mulighederne for gennemførelse af betalingsjagter.</w:t>
      </w:r>
    </w:p>
    <w:p w:rsidR="00836CC8" w:rsidRDefault="00836CC8" w:rsidP="00836CC8">
      <w:pPr>
        <w:pStyle w:val="Listeafsnit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På nuværende tidspunkt ligger det fast at der skal gennemføres et øget antal </w:t>
      </w:r>
      <w:proofErr w:type="spellStart"/>
      <w:r>
        <w:rPr>
          <w:sz w:val="24"/>
          <w:szCs w:val="24"/>
        </w:rPr>
        <w:t>nyjægerjagter</w:t>
      </w:r>
      <w:proofErr w:type="spellEnd"/>
      <w:r>
        <w:rPr>
          <w:sz w:val="24"/>
          <w:szCs w:val="24"/>
        </w:rPr>
        <w:t xml:space="preserve">, således alle der består jagtprøve og efterfølgende skydeprøve, får tilbudt muligheden for at deltage i en </w:t>
      </w:r>
      <w:proofErr w:type="spellStart"/>
      <w:r>
        <w:rPr>
          <w:sz w:val="24"/>
          <w:szCs w:val="24"/>
        </w:rPr>
        <w:t>nyjægerjagt</w:t>
      </w:r>
      <w:proofErr w:type="spellEnd"/>
      <w:r>
        <w:rPr>
          <w:sz w:val="24"/>
          <w:szCs w:val="24"/>
        </w:rPr>
        <w:t xml:space="preserve"> i statsskovene.</w:t>
      </w:r>
    </w:p>
    <w:p w:rsidR="00836CC8" w:rsidRDefault="00836CC8" w:rsidP="00836C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Thomas Jensen:</w:t>
      </w:r>
    </w:p>
    <w:p w:rsidR="003B094C" w:rsidRDefault="00836CC8" w:rsidP="00836CC8">
      <w:pPr>
        <w:pStyle w:val="Listeafsni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verserer rygter om påkørsel af kronhind eller </w:t>
      </w:r>
      <w:proofErr w:type="gramStart"/>
      <w:r>
        <w:rPr>
          <w:sz w:val="24"/>
          <w:szCs w:val="24"/>
        </w:rPr>
        <w:t>–kalv</w:t>
      </w:r>
      <w:proofErr w:type="gram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Meløseområdet</w:t>
      </w:r>
      <w:proofErr w:type="spellEnd"/>
      <w:r>
        <w:rPr>
          <w:sz w:val="24"/>
          <w:szCs w:val="24"/>
        </w:rPr>
        <w:t xml:space="preserve">. </w:t>
      </w:r>
    </w:p>
    <w:p w:rsidR="003B094C" w:rsidRPr="003B094C" w:rsidRDefault="00836CC8" w:rsidP="003B094C">
      <w:pPr>
        <w:pStyle w:val="Listeafsnit"/>
        <w:spacing w:line="240" w:lineRule="auto"/>
        <w:rPr>
          <w:b/>
          <w:sz w:val="24"/>
          <w:szCs w:val="24"/>
        </w:rPr>
      </w:pPr>
      <w:r w:rsidRPr="00836CC8">
        <w:rPr>
          <w:i/>
          <w:sz w:val="24"/>
          <w:szCs w:val="24"/>
        </w:rPr>
        <w:t>Kommentar: Naturstyrelsen er opmærksom på at der er en problematisk strækning på Amts</w:t>
      </w:r>
      <w:r w:rsidR="003B094C" w:rsidRPr="00836CC8">
        <w:rPr>
          <w:i/>
          <w:sz w:val="24"/>
          <w:szCs w:val="24"/>
        </w:rPr>
        <w:t>vejen</w:t>
      </w:r>
      <w:r w:rsidR="003B094C">
        <w:rPr>
          <w:i/>
          <w:sz w:val="24"/>
          <w:szCs w:val="24"/>
        </w:rPr>
        <w:t xml:space="preserve"> øst for </w:t>
      </w:r>
      <w:proofErr w:type="spellStart"/>
      <w:r w:rsidR="003B094C">
        <w:rPr>
          <w:i/>
          <w:sz w:val="24"/>
          <w:szCs w:val="24"/>
        </w:rPr>
        <w:t>Meløse</w:t>
      </w:r>
      <w:proofErr w:type="spellEnd"/>
      <w:r w:rsidR="003B094C">
        <w:rPr>
          <w:i/>
          <w:sz w:val="24"/>
          <w:szCs w:val="24"/>
        </w:rPr>
        <w:t xml:space="preserve">, hvor hjortevildtet passerer når det bevæger sig fra skoven på </w:t>
      </w:r>
      <w:proofErr w:type="spellStart"/>
      <w:r w:rsidR="003B094C">
        <w:rPr>
          <w:i/>
          <w:sz w:val="24"/>
          <w:szCs w:val="24"/>
        </w:rPr>
        <w:t>Lønsgård</w:t>
      </w:r>
      <w:proofErr w:type="spellEnd"/>
      <w:r w:rsidR="003B094C">
        <w:rPr>
          <w:i/>
          <w:sz w:val="24"/>
          <w:szCs w:val="24"/>
        </w:rPr>
        <w:t xml:space="preserve"> og til skoven på Skovlunde. Der er påkørt et mindre krondyr ultimo april, som efterfølgende er eftersøgt af </w:t>
      </w:r>
      <w:proofErr w:type="spellStart"/>
      <w:r w:rsidR="003B094C">
        <w:rPr>
          <w:i/>
          <w:sz w:val="24"/>
          <w:szCs w:val="24"/>
        </w:rPr>
        <w:t>schweisshund</w:t>
      </w:r>
      <w:proofErr w:type="spellEnd"/>
      <w:r w:rsidR="003B094C">
        <w:rPr>
          <w:i/>
          <w:sz w:val="24"/>
          <w:szCs w:val="24"/>
        </w:rPr>
        <w:t xml:space="preserve">, dog uden positivt resultat. Senere er der medio maj nedlagt en kronhind (smalhind) med et brækket </w:t>
      </w:r>
      <w:proofErr w:type="spellStart"/>
      <w:r w:rsidR="003B094C">
        <w:rPr>
          <w:i/>
          <w:sz w:val="24"/>
          <w:szCs w:val="24"/>
        </w:rPr>
        <w:t>bagløb</w:t>
      </w:r>
      <w:proofErr w:type="spellEnd"/>
      <w:r w:rsidR="003B094C">
        <w:rPr>
          <w:i/>
          <w:sz w:val="24"/>
          <w:szCs w:val="24"/>
        </w:rPr>
        <w:t xml:space="preserve"> på en nærliggende ejendom.</w:t>
      </w:r>
    </w:p>
    <w:p w:rsidR="003B094C" w:rsidRDefault="003B094C" w:rsidP="003B094C">
      <w:pPr>
        <w:pStyle w:val="Listeafsnit"/>
        <w:spacing w:line="240" w:lineRule="auto"/>
        <w:rPr>
          <w:i/>
          <w:sz w:val="24"/>
          <w:szCs w:val="24"/>
        </w:rPr>
      </w:pPr>
    </w:p>
    <w:p w:rsidR="003B094C" w:rsidRDefault="003B094C" w:rsidP="003B094C">
      <w:pPr>
        <w:pStyle w:val="Listeafsni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Sonny Persson:</w:t>
      </w:r>
    </w:p>
    <w:p w:rsidR="003B094C" w:rsidRDefault="003B094C" w:rsidP="003B094C">
      <w:pPr>
        <w:pStyle w:val="Listeafsnit"/>
        <w:spacing w:line="240" w:lineRule="auto"/>
        <w:ind w:left="0"/>
        <w:rPr>
          <w:sz w:val="24"/>
          <w:szCs w:val="24"/>
        </w:rPr>
      </w:pPr>
    </w:p>
    <w:p w:rsidR="003B094C" w:rsidRPr="003B094C" w:rsidRDefault="003B094C" w:rsidP="003B094C">
      <w:pPr>
        <w:pStyle w:val="Listeafsni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 krybskytter et problem.? </w:t>
      </w:r>
      <w:r>
        <w:rPr>
          <w:i/>
          <w:sz w:val="24"/>
          <w:szCs w:val="24"/>
        </w:rPr>
        <w:t>Kommentar: Naturstyrelsen har p.t. ikke opfattelsen af at der foregår organiseret krybskytteri i området.</w:t>
      </w:r>
    </w:p>
    <w:p w:rsidR="003B094C" w:rsidRDefault="003B094C" w:rsidP="003B09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Preben Birch:</w:t>
      </w:r>
    </w:p>
    <w:p w:rsidR="003B094C" w:rsidRDefault="003B094C" w:rsidP="003B094C">
      <w:pPr>
        <w:pStyle w:val="Listeafsni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 i nogen udstrækning problemer med at overholde jagttiden omkring solopgang og solnedgang. Har et konkret eksempel på afgivelse af skud 20 min. før solopgang.</w:t>
      </w:r>
    </w:p>
    <w:p w:rsidR="003B094C" w:rsidRDefault="003B094C" w:rsidP="003B094C">
      <w:pPr>
        <w:spacing w:line="240" w:lineRule="auto"/>
        <w:rPr>
          <w:sz w:val="24"/>
          <w:szCs w:val="24"/>
        </w:rPr>
      </w:pPr>
    </w:p>
    <w:p w:rsidR="003B094C" w:rsidRDefault="003B094C" w:rsidP="003B094C">
      <w:pPr>
        <w:spacing w:line="240" w:lineRule="auto"/>
        <w:rPr>
          <w:b/>
          <w:sz w:val="24"/>
          <w:szCs w:val="24"/>
        </w:rPr>
      </w:pPr>
      <w:r w:rsidRPr="00BD0177">
        <w:rPr>
          <w:b/>
          <w:sz w:val="24"/>
          <w:szCs w:val="24"/>
        </w:rPr>
        <w:t xml:space="preserve">9. </w:t>
      </w:r>
      <w:r w:rsidR="00BD0177" w:rsidRPr="00BD0177">
        <w:rPr>
          <w:b/>
          <w:sz w:val="24"/>
          <w:szCs w:val="24"/>
        </w:rPr>
        <w:t>Næste møde.</w:t>
      </w:r>
    </w:p>
    <w:p w:rsidR="00BD0177" w:rsidRPr="00BD0177" w:rsidRDefault="00BD0177" w:rsidP="003B09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Næste møder er aftalt til den 1. torsdag i hvert kvartal – næste gang den torsdag den 8. oktober 2015. Møderne afholdes som sene eftermiddagsmøder – kl. 16 – 18.</w:t>
      </w:r>
      <w:bookmarkStart w:id="0" w:name="_GoBack"/>
      <w:bookmarkEnd w:id="0"/>
    </w:p>
    <w:sectPr w:rsidR="00BD0177" w:rsidRPr="00BD01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ACC"/>
    <w:multiLevelType w:val="hybridMultilevel"/>
    <w:tmpl w:val="2DC67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A4F"/>
    <w:multiLevelType w:val="hybridMultilevel"/>
    <w:tmpl w:val="05CCB0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93"/>
    <w:multiLevelType w:val="hybridMultilevel"/>
    <w:tmpl w:val="E50E02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067B"/>
    <w:multiLevelType w:val="hybridMultilevel"/>
    <w:tmpl w:val="B568D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51E0C"/>
    <w:multiLevelType w:val="hybridMultilevel"/>
    <w:tmpl w:val="AC0A90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39A7"/>
    <w:multiLevelType w:val="hybridMultilevel"/>
    <w:tmpl w:val="F6DAC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D355D"/>
    <w:multiLevelType w:val="hybridMultilevel"/>
    <w:tmpl w:val="A8CAEE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66F30"/>
    <w:multiLevelType w:val="hybridMultilevel"/>
    <w:tmpl w:val="84589F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3FD6"/>
    <w:multiLevelType w:val="hybridMultilevel"/>
    <w:tmpl w:val="4156EF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243A0"/>
    <w:multiLevelType w:val="hybridMultilevel"/>
    <w:tmpl w:val="D48CA4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7EBF"/>
    <w:multiLevelType w:val="hybridMultilevel"/>
    <w:tmpl w:val="1974D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E1D0C"/>
    <w:multiLevelType w:val="hybridMultilevel"/>
    <w:tmpl w:val="65AE43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13"/>
    <w:rsid w:val="00042C59"/>
    <w:rsid w:val="000E2760"/>
    <w:rsid w:val="002F0413"/>
    <w:rsid w:val="003B094C"/>
    <w:rsid w:val="00462B32"/>
    <w:rsid w:val="004655F8"/>
    <w:rsid w:val="006E197F"/>
    <w:rsid w:val="0070361B"/>
    <w:rsid w:val="0080604E"/>
    <w:rsid w:val="00836CC8"/>
    <w:rsid w:val="00B273E1"/>
    <w:rsid w:val="00BD0177"/>
    <w:rsid w:val="00CB1DB2"/>
    <w:rsid w:val="00CF5D4A"/>
    <w:rsid w:val="00F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604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65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604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6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styrelsen.dk/naturoplevelser/jagt/raadgivning-om-vildt/hjortevildtforvaltning/lokal-forvaltning/forretningsord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1132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Worm, Niels Erik</dc:creator>
  <cp:lastModifiedBy>Worm, Niels Erik</cp:lastModifiedBy>
  <cp:revision>1</cp:revision>
  <dcterms:created xsi:type="dcterms:W3CDTF">2015-08-11T20:03:00Z</dcterms:created>
  <dcterms:modified xsi:type="dcterms:W3CDTF">2015-08-12T08:14:00Z</dcterms:modified>
</cp:coreProperties>
</file>