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71"/>
        <w:gridCol w:w="2769"/>
      </w:tblGrid>
      <w:tr w:rsidR="00AE7107" w:rsidRPr="000B65EC" w14:paraId="3E59673F" w14:textId="77777777" w:rsidTr="009D2E4E">
        <w:trPr>
          <w:trHeight w:val="1688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0B65EC" w:rsidRDefault="00AE7107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B65EC">
              <w:rPr>
                <w:rFonts w:asciiTheme="minorHAnsi" w:hAnsiTheme="minorHAnsi" w:cstheme="minorHAnsi"/>
              </w:rPr>
              <w:t xml:space="preserve"> </w:t>
            </w:r>
            <w:bookmarkStart w:id="1" w:name="NavnET"/>
            <w:bookmarkStart w:id="2" w:name="Title"/>
            <w:bookmarkStart w:id="3" w:name="Firma"/>
            <w:bookmarkEnd w:id="1"/>
            <w:bookmarkEnd w:id="2"/>
            <w:bookmarkEnd w:id="3"/>
            <w:r w:rsidRPr="000B65EC">
              <w:rPr>
                <w:rFonts w:asciiTheme="minorHAnsi" w:hAnsiTheme="minorHAnsi" w:cstheme="minorHAnsi"/>
              </w:rPr>
              <w:t xml:space="preserve"> </w:t>
            </w:r>
            <w:bookmarkStart w:id="4" w:name="NavnTO"/>
            <w:bookmarkStart w:id="5" w:name="adresseET"/>
            <w:bookmarkStart w:id="6" w:name="adresseTO"/>
            <w:bookmarkStart w:id="7" w:name="adresseTRE"/>
            <w:bookmarkStart w:id="8" w:name="postnr"/>
            <w:bookmarkStart w:id="9" w:name="by"/>
            <w:bookmarkEnd w:id="4"/>
            <w:bookmarkEnd w:id="5"/>
            <w:bookmarkEnd w:id="6"/>
            <w:bookmarkEnd w:id="7"/>
            <w:bookmarkEnd w:id="8"/>
            <w:bookmarkEnd w:id="9"/>
          </w:p>
          <w:p w14:paraId="3E59673A" w14:textId="614581DF" w:rsidR="00AE7107" w:rsidRPr="000B65EC" w:rsidRDefault="006908B7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10" w:name="land"/>
            <w:bookmarkEnd w:id="10"/>
            <w:r w:rsidRPr="000B65EC">
              <w:rPr>
                <w:rFonts w:asciiTheme="minorHAnsi" w:hAnsiTheme="minorHAnsi" w:cstheme="minorHAnsi"/>
                <w:b/>
                <w:sz w:val="24"/>
              </w:rPr>
              <w:t>Tilbudsblanket - ti</w:t>
            </w:r>
            <w:r w:rsidR="005C07AD" w:rsidRPr="000B65EC">
              <w:rPr>
                <w:rFonts w:asciiTheme="minorHAnsi" w:hAnsiTheme="minorHAnsi" w:cstheme="minorHAnsi"/>
                <w:b/>
                <w:sz w:val="24"/>
              </w:rPr>
              <w:t>lbud</w:t>
            </w:r>
            <w:r w:rsidR="003A5FF3" w:rsidRPr="000B65EC">
              <w:rPr>
                <w:rFonts w:asciiTheme="minorHAnsi" w:hAnsiTheme="minorHAnsi" w:cstheme="minorHAnsi"/>
                <w:b/>
                <w:sz w:val="24"/>
              </w:rPr>
              <w:t xml:space="preserve"> vedr</w:t>
            </w:r>
            <w:r w:rsidR="005C07AD" w:rsidRPr="000B65EC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3A5FF3" w:rsidRPr="000B65E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95AAF">
              <w:rPr>
                <w:rFonts w:asciiTheme="minorHAnsi" w:hAnsiTheme="minorHAnsi" w:cstheme="minorHAnsi"/>
                <w:b/>
                <w:sz w:val="24"/>
              </w:rPr>
              <w:t>Velling Langkær</w:t>
            </w:r>
          </w:p>
          <w:p w14:paraId="3E59673B" w14:textId="77777777" w:rsidR="008F50CA" w:rsidRPr="000B65EC" w:rsidRDefault="008F50C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E59673C" w14:textId="77777777" w:rsidR="008F50CA" w:rsidRPr="000B65EC" w:rsidRDefault="008F50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0B65EC" w:rsidRDefault="00AE7107">
            <w:pPr>
              <w:rPr>
                <w:rFonts w:asciiTheme="minorHAnsi" w:hAnsiTheme="minorHAnsi" w:cstheme="minorHAnsi"/>
                <w:szCs w:val="18"/>
              </w:rPr>
            </w:pPr>
            <w:bookmarkStart w:id="11" w:name="sagsnr"/>
            <w:bookmarkEnd w:id="11"/>
          </w:p>
          <w:p w14:paraId="3E59673E" w14:textId="77777777" w:rsidR="00AE7107" w:rsidRPr="000B65EC" w:rsidRDefault="00AE7107" w:rsidP="002A49BB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3E596740" w14:textId="77777777" w:rsidR="008976FD" w:rsidRPr="000B65EC" w:rsidRDefault="009D2E4E" w:rsidP="008976FD">
      <w:pPr>
        <w:rPr>
          <w:rFonts w:asciiTheme="minorHAnsi" w:hAnsiTheme="minorHAnsi" w:cstheme="minorHAnsi"/>
          <w:b/>
        </w:rPr>
      </w:pPr>
      <w:bookmarkStart w:id="12" w:name="Tekst3"/>
      <w:r w:rsidRPr="000B65EC">
        <w:rPr>
          <w:rFonts w:asciiTheme="minorHAnsi" w:hAnsiTheme="minorHAnsi" w:cstheme="minorHAnsi"/>
          <w:b/>
        </w:rPr>
        <w:t>Tilbud</w:t>
      </w:r>
    </w:p>
    <w:p w14:paraId="3E596741" w14:textId="710A885F" w:rsidR="009D2E4E" w:rsidRPr="000B65EC" w:rsidRDefault="008976FD" w:rsidP="009D2E4E">
      <w:pPr>
        <w:rPr>
          <w:rFonts w:asciiTheme="minorHAnsi" w:hAnsiTheme="minorHAnsi" w:cstheme="minorHAnsi"/>
        </w:rPr>
      </w:pPr>
      <w:r w:rsidRPr="000B65EC">
        <w:rPr>
          <w:rFonts w:asciiTheme="minorHAnsi" w:hAnsiTheme="minorHAnsi" w:cstheme="minorHAnsi"/>
        </w:rPr>
        <w:t xml:space="preserve">Undertegnede byder på </w:t>
      </w:r>
      <w:r w:rsidR="009160D8">
        <w:rPr>
          <w:rFonts w:asciiTheme="minorHAnsi" w:hAnsiTheme="minorHAnsi" w:cstheme="minorHAnsi"/>
        </w:rPr>
        <w:t>Velling Langkær</w:t>
      </w:r>
      <w:r w:rsidRPr="000B65EC">
        <w:rPr>
          <w:rFonts w:asciiTheme="minorHAnsi" w:hAnsiTheme="minorHAnsi" w:cstheme="minorHAnsi"/>
        </w:rPr>
        <w:t xml:space="preserve"> </w:t>
      </w:r>
      <w:r w:rsidR="009D2E4E" w:rsidRPr="000B65EC">
        <w:rPr>
          <w:rFonts w:asciiTheme="minorHAnsi" w:hAnsiTheme="minorHAnsi" w:cstheme="minorHAnsi"/>
        </w:rPr>
        <w:t>på følgende areal/arealer, som beskrevet i udbudsannonce</w:t>
      </w:r>
      <w:r w:rsidR="00002C2E" w:rsidRPr="000B65EC">
        <w:rPr>
          <w:rFonts w:asciiTheme="minorHAnsi" w:hAnsiTheme="minorHAnsi" w:cstheme="minorHAnsi"/>
        </w:rPr>
        <w:t>n</w:t>
      </w:r>
      <w:r w:rsidR="004C2CF8" w:rsidRPr="000B65EC">
        <w:rPr>
          <w:rFonts w:asciiTheme="minorHAnsi" w:hAnsiTheme="minorHAnsi" w:cstheme="minorHAnsi"/>
        </w:rPr>
        <w:t xml:space="preserve"> </w:t>
      </w:r>
      <w:r w:rsidR="009D2E4E" w:rsidRPr="000B65EC">
        <w:rPr>
          <w:rFonts w:asciiTheme="minorHAnsi" w:hAnsiTheme="minorHAnsi" w:cstheme="minorHAnsi"/>
        </w:rPr>
        <w:t>og medfølgende bilag.</w:t>
      </w:r>
      <w:r w:rsidR="00B42293" w:rsidRPr="000B65EC">
        <w:rPr>
          <w:rFonts w:asciiTheme="minorHAnsi" w:hAnsiTheme="minorHAnsi" w:cstheme="minorHAnsi"/>
        </w:rPr>
        <w:t xml:space="preserve"> </w:t>
      </w:r>
    </w:p>
    <w:p w14:paraId="3E596742" w14:textId="77777777" w:rsidR="00FE7930" w:rsidRPr="000B65EC" w:rsidRDefault="00FE7930" w:rsidP="009D2E4E">
      <w:pPr>
        <w:rPr>
          <w:rFonts w:asciiTheme="minorHAnsi" w:hAnsiTheme="minorHAnsi" w:cstheme="minorHAnsi"/>
          <w:highlight w:val="green"/>
        </w:rPr>
      </w:pPr>
    </w:p>
    <w:p w14:paraId="3E596745" w14:textId="77777777" w:rsidR="009D2E4E" w:rsidRPr="000B65EC" w:rsidRDefault="009D2E4E" w:rsidP="008976FD">
      <w:pPr>
        <w:rPr>
          <w:rFonts w:asciiTheme="minorHAnsi" w:hAnsiTheme="minorHAnsi" w:cstheme="minorHAnsi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956"/>
        <w:gridCol w:w="709"/>
        <w:gridCol w:w="1134"/>
        <w:gridCol w:w="1134"/>
        <w:gridCol w:w="2126"/>
      </w:tblGrid>
      <w:tr w:rsidR="00FC6862" w:rsidRPr="000B65EC" w14:paraId="3E59674C" w14:textId="77777777" w:rsidTr="000B65EC">
        <w:trPr>
          <w:trHeight w:val="684"/>
        </w:trPr>
        <w:tc>
          <w:tcPr>
            <w:tcW w:w="1730" w:type="dxa"/>
            <w:shd w:val="clear" w:color="auto" w:fill="auto"/>
          </w:tcPr>
          <w:p w14:paraId="3E596746" w14:textId="77777777" w:rsidR="00FC6862" w:rsidRPr="00C44968" w:rsidRDefault="00FC6862" w:rsidP="003A3D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Navn på areal</w:t>
            </w:r>
          </w:p>
        </w:tc>
        <w:tc>
          <w:tcPr>
            <w:tcW w:w="1956" w:type="dxa"/>
          </w:tcPr>
          <w:p w14:paraId="3E596747" w14:textId="5CD53CC1" w:rsidR="00FC6862" w:rsidRPr="00C44968" w:rsidRDefault="00FC6862" w:rsidP="00C4496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Markbloknr</w:t>
            </w:r>
            <w:proofErr w:type="spellEnd"/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36123"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E596748" w14:textId="77777777" w:rsidR="00FC6862" w:rsidRPr="00C44968" w:rsidRDefault="00FC6862" w:rsidP="003A3D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Ha</w:t>
            </w:r>
          </w:p>
        </w:tc>
        <w:tc>
          <w:tcPr>
            <w:tcW w:w="1134" w:type="dxa"/>
            <w:shd w:val="clear" w:color="auto" w:fill="auto"/>
          </w:tcPr>
          <w:p w14:paraId="3E596749" w14:textId="77777777" w:rsidR="00FC6862" w:rsidRPr="00C44968" w:rsidRDefault="00FC6862" w:rsidP="003A3D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Tidsperiode</w:t>
            </w:r>
          </w:p>
        </w:tc>
        <w:tc>
          <w:tcPr>
            <w:tcW w:w="1134" w:type="dxa"/>
          </w:tcPr>
          <w:p w14:paraId="3E59674A" w14:textId="77777777" w:rsidR="00FC6862" w:rsidRPr="00C44968" w:rsidRDefault="003A3DFE" w:rsidP="003A3D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DKK årligt pr. ha. ekskl. moms</w:t>
            </w:r>
          </w:p>
        </w:tc>
        <w:tc>
          <w:tcPr>
            <w:tcW w:w="2126" w:type="dxa"/>
          </w:tcPr>
          <w:p w14:paraId="3E59674B" w14:textId="77777777" w:rsidR="00FC6862" w:rsidRPr="00C44968" w:rsidRDefault="003A3DFE" w:rsidP="003A3DFE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DKK årligt ekskl. moms </w:t>
            </w:r>
            <w:r w:rsidR="00012C68"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samlet </w:t>
            </w:r>
            <w:r w:rsidRPr="00C44968">
              <w:rPr>
                <w:rFonts w:asciiTheme="minorHAnsi" w:hAnsiTheme="minorHAnsi" w:cstheme="minorHAnsi"/>
                <w:b/>
                <w:sz w:val="18"/>
                <w:szCs w:val="18"/>
              </w:rPr>
              <w:t>for det udbudte areal</w:t>
            </w:r>
          </w:p>
        </w:tc>
      </w:tr>
      <w:tr w:rsidR="00FC6862" w:rsidRPr="000B65EC" w14:paraId="3E596753" w14:textId="77777777" w:rsidTr="000B65EC">
        <w:trPr>
          <w:trHeight w:val="487"/>
        </w:trPr>
        <w:tc>
          <w:tcPr>
            <w:tcW w:w="1730" w:type="dxa"/>
            <w:shd w:val="clear" w:color="auto" w:fill="auto"/>
            <w:vAlign w:val="center"/>
          </w:tcPr>
          <w:p w14:paraId="3E59674D" w14:textId="2C2A3417" w:rsidR="00FC6862" w:rsidRPr="00595AAF" w:rsidRDefault="00595AAF" w:rsidP="00D105B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AAF">
              <w:rPr>
                <w:rFonts w:asciiTheme="minorHAnsi" w:hAnsiTheme="minorHAnsi" w:cstheme="minorHAnsi"/>
                <w:sz w:val="22"/>
                <w:szCs w:val="22"/>
              </w:rPr>
              <w:t>Velling Langkær</w:t>
            </w:r>
          </w:p>
        </w:tc>
        <w:tc>
          <w:tcPr>
            <w:tcW w:w="1956" w:type="dxa"/>
          </w:tcPr>
          <w:p w14:paraId="3E59674E" w14:textId="57B44453" w:rsidR="00FC6862" w:rsidRPr="00595AAF" w:rsidRDefault="00595AAF" w:rsidP="00C4496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6DF4">
              <w:rPr>
                <w:rFonts w:asciiTheme="minorHAnsi" w:hAnsiTheme="minorHAnsi" w:cstheme="minorHAnsi"/>
                <w:sz w:val="22"/>
                <w:szCs w:val="22"/>
              </w:rPr>
              <w:t>532211-22, 532211-30 og 532211-8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9674F" w14:textId="5DA31D55" w:rsidR="00FC6862" w:rsidRPr="00595AAF" w:rsidRDefault="00956DF4" w:rsidP="00D105B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96750" w14:textId="2EA9A62B" w:rsidR="00FC6862" w:rsidRPr="00595AAF" w:rsidRDefault="004011D0" w:rsidP="00D105B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AAF">
              <w:rPr>
                <w:rFonts w:asciiTheme="minorHAnsi" w:hAnsiTheme="minorHAnsi" w:cstheme="minorHAnsi"/>
                <w:sz w:val="22"/>
                <w:szCs w:val="22"/>
              </w:rPr>
              <w:t>1.1.2025-31.12.2029</w:t>
            </w:r>
          </w:p>
        </w:tc>
        <w:tc>
          <w:tcPr>
            <w:tcW w:w="1134" w:type="dxa"/>
          </w:tcPr>
          <w:p w14:paraId="3E596751" w14:textId="77777777" w:rsidR="00FC6862" w:rsidRPr="00595AAF" w:rsidRDefault="00FC6862" w:rsidP="00D105B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596752" w14:textId="77777777" w:rsidR="00FC6862" w:rsidRPr="00C44968" w:rsidRDefault="00FC6862" w:rsidP="00D105B5">
            <w:pPr>
              <w:spacing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F9640A2" w14:textId="7B889FA9" w:rsidR="005F4428" w:rsidRDefault="005F4428" w:rsidP="008976FD">
      <w:pPr>
        <w:rPr>
          <w:rFonts w:asciiTheme="minorHAnsi" w:hAnsiTheme="minorHAnsi" w:cstheme="minorHAnsi"/>
        </w:rPr>
      </w:pPr>
    </w:p>
    <w:p w14:paraId="436217A5" w14:textId="2F17224A" w:rsidR="00C44968" w:rsidRDefault="00C44968" w:rsidP="008976FD">
      <w:pPr>
        <w:rPr>
          <w:rFonts w:asciiTheme="minorHAnsi" w:hAnsiTheme="minorHAnsi" w:cstheme="minorHAnsi"/>
          <w:b/>
        </w:rPr>
      </w:pPr>
      <w:r w:rsidRPr="00C44968">
        <w:rPr>
          <w:rFonts w:asciiTheme="minorHAnsi" w:hAnsiTheme="minorHAnsi" w:cstheme="minorHAnsi"/>
          <w:b/>
        </w:rPr>
        <w:t>Dyretype</w:t>
      </w:r>
      <w:r w:rsidR="009160D8">
        <w:rPr>
          <w:rFonts w:asciiTheme="minorHAnsi" w:hAnsiTheme="minorHAnsi" w:cstheme="minorHAnsi"/>
          <w:b/>
        </w:rPr>
        <w:t xml:space="preserve"> og race</w:t>
      </w:r>
      <w:r w:rsidRPr="00C44968">
        <w:rPr>
          <w:rFonts w:asciiTheme="minorHAnsi" w:hAnsiTheme="minorHAnsi" w:cstheme="minorHAnsi"/>
          <w:b/>
        </w:rPr>
        <w:t>:</w:t>
      </w:r>
    </w:p>
    <w:p w14:paraId="19A65F31" w14:textId="1E9EA98E" w:rsidR="00C44968" w:rsidRDefault="00C44968" w:rsidP="008976FD">
      <w:pPr>
        <w:rPr>
          <w:rFonts w:asciiTheme="minorHAnsi" w:hAnsiTheme="minorHAnsi" w:cstheme="minorHAnsi"/>
          <w:b/>
        </w:rPr>
      </w:pPr>
    </w:p>
    <w:p w14:paraId="47DB5C64" w14:textId="77777777" w:rsidR="00C44968" w:rsidRPr="00C44968" w:rsidRDefault="00C44968" w:rsidP="008976FD">
      <w:pPr>
        <w:rPr>
          <w:rFonts w:asciiTheme="minorHAnsi" w:hAnsiTheme="minorHAnsi" w:cstheme="minorHAnsi"/>
          <w:b/>
        </w:rPr>
      </w:pPr>
    </w:p>
    <w:p w14:paraId="3E596771" w14:textId="77777777" w:rsidR="00CD5A5B" w:rsidRPr="000B65EC" w:rsidRDefault="00CD5A5B" w:rsidP="008976FD">
      <w:pPr>
        <w:rPr>
          <w:rFonts w:asciiTheme="minorHAnsi" w:hAnsiTheme="minorHAnsi" w:cstheme="minorHAnsi"/>
          <w:b/>
        </w:rPr>
      </w:pPr>
    </w:p>
    <w:p w14:paraId="3E596772" w14:textId="77777777" w:rsidR="00CD5A5B" w:rsidRPr="000B65EC" w:rsidRDefault="00051470" w:rsidP="008976FD">
      <w:pPr>
        <w:rPr>
          <w:rFonts w:asciiTheme="minorHAnsi" w:hAnsiTheme="minorHAnsi" w:cstheme="minorHAnsi"/>
          <w:b/>
        </w:rPr>
      </w:pPr>
      <w:r w:rsidRPr="000B65EC">
        <w:rPr>
          <w:rFonts w:asciiTheme="minorHAnsi" w:hAnsiTheme="minorHAnsi" w:cstheme="minorHAnsi"/>
          <w:b/>
        </w:rPr>
        <w:t>Autoriseret økolog</w:t>
      </w:r>
    </w:p>
    <w:p w14:paraId="3E596773" w14:textId="77777777" w:rsidR="008F50CA" w:rsidRPr="000B65EC" w:rsidRDefault="00275184" w:rsidP="008976FD">
      <w:pPr>
        <w:rPr>
          <w:rFonts w:asciiTheme="minorHAnsi" w:hAnsiTheme="minorHAnsi" w:cstheme="minorHAnsi"/>
        </w:rPr>
      </w:pPr>
      <w:r w:rsidRPr="000B65EC">
        <w:rPr>
          <w:rFonts w:asciiTheme="minorHAnsi" w:hAnsiTheme="minorHAnsi" w:cstheme="minorHAnsi"/>
        </w:rPr>
        <w:t>Er du autoriseret økolog? Marker JA eller NEJ med X.</w:t>
      </w:r>
    </w:p>
    <w:p w14:paraId="3E596774" w14:textId="77777777" w:rsidR="00275184" w:rsidRPr="000B65EC" w:rsidRDefault="00275184" w:rsidP="00275184">
      <w:pPr>
        <w:rPr>
          <w:rFonts w:asciiTheme="minorHAnsi" w:hAnsiTheme="minorHAnsi" w:cstheme="minorHAnsi"/>
        </w:rPr>
      </w:pPr>
    </w:p>
    <w:p w14:paraId="3E596775" w14:textId="77777777" w:rsidR="00275184" w:rsidRPr="000B65EC" w:rsidRDefault="008F50CA" w:rsidP="00275184">
      <w:pPr>
        <w:rPr>
          <w:rFonts w:asciiTheme="minorHAnsi" w:hAnsiTheme="minorHAnsi" w:cstheme="minorHAnsi"/>
        </w:rPr>
      </w:pPr>
      <w:r w:rsidRPr="000B65EC">
        <w:rPr>
          <w:rFonts w:asciiTheme="minorHAnsi" w:hAnsiTheme="minorHAnsi" w:cstheme="minorHAnsi"/>
        </w:rPr>
        <w:t>JA</w:t>
      </w:r>
      <w:r w:rsidR="00275184" w:rsidRPr="000B65EC">
        <w:rPr>
          <w:rFonts w:asciiTheme="minorHAnsi" w:hAnsiTheme="minorHAnsi" w:cstheme="minorHAnsi"/>
        </w:rPr>
        <w:t xml:space="preserve"> </w:t>
      </w:r>
    </w:p>
    <w:p w14:paraId="3E596776" w14:textId="77777777" w:rsidR="00275184" w:rsidRPr="000B65EC" w:rsidRDefault="00275184" w:rsidP="00275184">
      <w:pPr>
        <w:rPr>
          <w:rFonts w:asciiTheme="minorHAnsi" w:hAnsiTheme="minorHAnsi" w:cstheme="minorHAnsi"/>
          <w:u w:val="single"/>
        </w:rPr>
      </w:pPr>
    </w:p>
    <w:p w14:paraId="3E596777" w14:textId="77777777" w:rsidR="008F50CA" w:rsidRPr="000B65EC" w:rsidRDefault="00275184" w:rsidP="00275184">
      <w:pPr>
        <w:rPr>
          <w:rFonts w:asciiTheme="minorHAnsi" w:hAnsiTheme="minorHAnsi" w:cstheme="minorHAnsi"/>
        </w:rPr>
      </w:pPr>
      <w:r w:rsidRPr="000B65EC">
        <w:rPr>
          <w:rFonts w:asciiTheme="minorHAnsi" w:hAnsiTheme="minorHAnsi" w:cstheme="minorHAnsi"/>
        </w:rPr>
        <w:t>NEJ</w:t>
      </w:r>
    </w:p>
    <w:p w14:paraId="3E596778" w14:textId="77777777" w:rsidR="00CC23C5" w:rsidRPr="000B65EC" w:rsidRDefault="00CC23C5" w:rsidP="003A5FF3">
      <w:pPr>
        <w:rPr>
          <w:rFonts w:asciiTheme="minorHAnsi" w:hAnsiTheme="minorHAnsi" w:cstheme="minorHAnsi"/>
          <w:highlight w:val="yellow"/>
        </w:rPr>
      </w:pPr>
    </w:p>
    <w:p w14:paraId="3E596779" w14:textId="77777777" w:rsidR="008976FD" w:rsidRPr="000B65EC" w:rsidRDefault="008976FD" w:rsidP="008976FD">
      <w:pPr>
        <w:rPr>
          <w:rFonts w:asciiTheme="minorHAnsi" w:hAnsiTheme="minorHAnsi" w:cstheme="minorHAnsi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5042"/>
      </w:tblGrid>
      <w:tr w:rsidR="00825B2B" w:rsidRPr="000B65EC" w14:paraId="3E59677C" w14:textId="77777777" w:rsidTr="003D3E7D">
        <w:tc>
          <w:tcPr>
            <w:tcW w:w="3794" w:type="dxa"/>
          </w:tcPr>
          <w:p w14:paraId="3E59677A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Navn på virksomhed eller person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5B2B" w:rsidRPr="000B65EC" w14:paraId="3E596780" w14:textId="77777777" w:rsidTr="003D3E7D">
        <w:tc>
          <w:tcPr>
            <w:tcW w:w="3794" w:type="dxa"/>
          </w:tcPr>
          <w:p w14:paraId="3E59677D" w14:textId="77777777" w:rsidR="003D3E7D" w:rsidRPr="000B65EC" w:rsidRDefault="003D3E7D" w:rsidP="008976FD">
            <w:pPr>
              <w:rPr>
                <w:rFonts w:asciiTheme="minorHAnsi" w:hAnsiTheme="minorHAnsi" w:cstheme="minorHAnsi"/>
                <w:b/>
              </w:rPr>
            </w:pPr>
          </w:p>
          <w:p w14:paraId="3E59677E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Adresse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5B2B" w:rsidRPr="000B65EC" w14:paraId="3E596784" w14:textId="77777777" w:rsidTr="003D3E7D">
        <w:tc>
          <w:tcPr>
            <w:tcW w:w="3794" w:type="dxa"/>
          </w:tcPr>
          <w:p w14:paraId="3E596781" w14:textId="77777777" w:rsidR="003D3E7D" w:rsidRPr="000B65EC" w:rsidRDefault="003D3E7D" w:rsidP="008976FD">
            <w:pPr>
              <w:rPr>
                <w:rFonts w:asciiTheme="minorHAnsi" w:hAnsiTheme="minorHAnsi" w:cstheme="minorHAnsi"/>
                <w:b/>
              </w:rPr>
            </w:pPr>
          </w:p>
          <w:p w14:paraId="3E596782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E-mail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5B2B" w:rsidRPr="000B65EC" w14:paraId="3E596788" w14:textId="77777777" w:rsidTr="003D3E7D">
        <w:tc>
          <w:tcPr>
            <w:tcW w:w="3794" w:type="dxa"/>
          </w:tcPr>
          <w:p w14:paraId="3E596785" w14:textId="77777777" w:rsidR="003D3E7D" w:rsidRPr="000B65EC" w:rsidRDefault="003D3E7D" w:rsidP="008976FD">
            <w:pPr>
              <w:rPr>
                <w:rFonts w:asciiTheme="minorHAnsi" w:hAnsiTheme="minorHAnsi" w:cstheme="minorHAnsi"/>
                <w:b/>
              </w:rPr>
            </w:pPr>
          </w:p>
          <w:p w14:paraId="3E596786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Telefon nr.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5B2B" w:rsidRPr="000B65EC" w14:paraId="3E59678C" w14:textId="77777777" w:rsidTr="003D3E7D">
        <w:tc>
          <w:tcPr>
            <w:tcW w:w="3794" w:type="dxa"/>
          </w:tcPr>
          <w:p w14:paraId="3E596789" w14:textId="77777777" w:rsidR="003D3E7D" w:rsidRPr="000B65EC" w:rsidRDefault="003D3E7D" w:rsidP="008976FD">
            <w:pPr>
              <w:rPr>
                <w:rFonts w:asciiTheme="minorHAnsi" w:hAnsiTheme="minorHAnsi" w:cstheme="minorHAnsi"/>
                <w:b/>
              </w:rPr>
            </w:pPr>
          </w:p>
          <w:p w14:paraId="3E59678A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CVR-nummer eller CPR-nummer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5B2B" w:rsidRPr="000B65EC" w14:paraId="3E596790" w14:textId="77777777" w:rsidTr="003D3E7D">
        <w:tc>
          <w:tcPr>
            <w:tcW w:w="3794" w:type="dxa"/>
          </w:tcPr>
          <w:p w14:paraId="3E59678D" w14:textId="77777777" w:rsidR="003D3E7D" w:rsidRPr="000B65EC" w:rsidRDefault="003D3E7D" w:rsidP="008976FD">
            <w:pPr>
              <w:rPr>
                <w:rFonts w:asciiTheme="minorHAnsi" w:hAnsiTheme="minorHAnsi" w:cstheme="minorHAnsi"/>
                <w:b/>
              </w:rPr>
            </w:pPr>
          </w:p>
          <w:p w14:paraId="3E59678E" w14:textId="77777777" w:rsidR="003D3E7D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  <w:r w:rsidRPr="000B65EC">
              <w:rPr>
                <w:rFonts w:asciiTheme="minorHAnsi" w:hAnsiTheme="minorHAnsi" w:cstheme="minorHAnsi"/>
                <w:b/>
              </w:rPr>
              <w:t>Dato og underskrift</w:t>
            </w:r>
            <w:r w:rsidR="003D3E7D" w:rsidRPr="000B65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0B65EC" w:rsidRDefault="00825B2B" w:rsidP="008976F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E596791" w14:textId="77777777" w:rsidR="008976FD" w:rsidRPr="000B65EC" w:rsidRDefault="008976FD" w:rsidP="008976FD">
      <w:pPr>
        <w:rPr>
          <w:rFonts w:asciiTheme="minorHAnsi" w:hAnsiTheme="minorHAnsi" w:cstheme="minorHAnsi"/>
          <w:b/>
        </w:rPr>
      </w:pPr>
    </w:p>
    <w:p w14:paraId="3E596792" w14:textId="77777777" w:rsidR="008976FD" w:rsidRPr="000B65EC" w:rsidRDefault="008976FD" w:rsidP="008976FD">
      <w:pPr>
        <w:rPr>
          <w:rFonts w:asciiTheme="minorHAnsi" w:hAnsiTheme="minorHAnsi" w:cstheme="minorHAnsi"/>
          <w:b/>
        </w:rPr>
      </w:pPr>
    </w:p>
    <w:bookmarkEnd w:id="12"/>
    <w:p w14:paraId="3E596793" w14:textId="77777777" w:rsidR="00FB0C81" w:rsidRPr="000B65EC" w:rsidRDefault="00275184">
      <w:pPr>
        <w:rPr>
          <w:rFonts w:asciiTheme="minorHAnsi" w:hAnsiTheme="minorHAnsi" w:cstheme="minorHAnsi"/>
        </w:rPr>
      </w:pPr>
      <w:r w:rsidRPr="000B65EC">
        <w:rPr>
          <w:rFonts w:asciiTheme="minorHAnsi" w:hAnsiTheme="minorHAnsi" w:cstheme="minorHAnsi"/>
        </w:rPr>
        <w:t>Blanketten skal udfyldes, underskrives og fremsendes som anført i udbudsannoncens punkt 2.</w:t>
      </w:r>
    </w:p>
    <w:sectPr w:rsidR="00FB0C81" w:rsidRPr="000B65EC" w:rsidSect="008976F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679C" w14:textId="614BE364" w:rsidR="00211161" w:rsidRPr="0047542D" w:rsidRDefault="00245A1D">
    <w:pPr>
      <w:pStyle w:val="Sidehoved"/>
      <w:spacing w:line="760" w:lineRule="exact"/>
      <w:rPr>
        <w:rFonts w:cs="Arial"/>
        <w:b/>
      </w:rPr>
    </w:pPr>
    <w:bookmarkStart w:id="13" w:name="BIT_DocumentName"/>
    <w:bookmarkEnd w:id="13"/>
    <w:r>
      <w:rPr>
        <w:noProof/>
      </w:rPr>
      <w:drawing>
        <wp:anchor distT="0" distB="0" distL="114300" distR="114300" simplePos="0" relativeHeight="251659264" behindDoc="0" locked="1" layoutInCell="1" allowOverlap="1" wp14:anchorId="375F4CDE" wp14:editId="357BB07A">
          <wp:simplePos x="0" y="0"/>
          <wp:positionH relativeFrom="rightMargin">
            <wp:posOffset>-1709420</wp:posOffset>
          </wp:positionH>
          <wp:positionV relativeFrom="page">
            <wp:posOffset>447675</wp:posOffset>
          </wp:positionV>
          <wp:extent cx="2626995" cy="527050"/>
          <wp:effectExtent l="0" t="0" r="0" b="0"/>
          <wp:wrapNone/>
          <wp:docPr id="2" name="TopLogoFirst_bmkArt" descr="Logo for Natur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B65EC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06A75"/>
    <w:rsid w:val="00211161"/>
    <w:rsid w:val="00213CB1"/>
    <w:rsid w:val="0024503D"/>
    <w:rsid w:val="00245A1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A3DFE"/>
    <w:rsid w:val="003A5FF3"/>
    <w:rsid w:val="003D3E7D"/>
    <w:rsid w:val="004011D0"/>
    <w:rsid w:val="0040465F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723C7"/>
    <w:rsid w:val="00581CBC"/>
    <w:rsid w:val="00595AAF"/>
    <w:rsid w:val="005964FB"/>
    <w:rsid w:val="00596D6D"/>
    <w:rsid w:val="005C07AD"/>
    <w:rsid w:val="005E5D96"/>
    <w:rsid w:val="005F4428"/>
    <w:rsid w:val="00634FD1"/>
    <w:rsid w:val="0063788A"/>
    <w:rsid w:val="006768BA"/>
    <w:rsid w:val="006908B7"/>
    <w:rsid w:val="006B7457"/>
    <w:rsid w:val="006E2F23"/>
    <w:rsid w:val="006E47F0"/>
    <w:rsid w:val="00715463"/>
    <w:rsid w:val="00744B5A"/>
    <w:rsid w:val="00786335"/>
    <w:rsid w:val="00804B19"/>
    <w:rsid w:val="00805E4A"/>
    <w:rsid w:val="00825B2B"/>
    <w:rsid w:val="00843272"/>
    <w:rsid w:val="008976FD"/>
    <w:rsid w:val="008B0810"/>
    <w:rsid w:val="008C25DA"/>
    <w:rsid w:val="008C3641"/>
    <w:rsid w:val="008D4BE4"/>
    <w:rsid w:val="008F50CA"/>
    <w:rsid w:val="009160D8"/>
    <w:rsid w:val="00956282"/>
    <w:rsid w:val="00956DF4"/>
    <w:rsid w:val="009A6E01"/>
    <w:rsid w:val="009C3AEE"/>
    <w:rsid w:val="009D2E4E"/>
    <w:rsid w:val="00A16451"/>
    <w:rsid w:val="00A65F02"/>
    <w:rsid w:val="00A9383F"/>
    <w:rsid w:val="00AA5BB9"/>
    <w:rsid w:val="00AC740F"/>
    <w:rsid w:val="00AD7BBC"/>
    <w:rsid w:val="00AE7107"/>
    <w:rsid w:val="00B170A5"/>
    <w:rsid w:val="00B27261"/>
    <w:rsid w:val="00B30010"/>
    <w:rsid w:val="00B32E3D"/>
    <w:rsid w:val="00B42293"/>
    <w:rsid w:val="00B42AD5"/>
    <w:rsid w:val="00B7739F"/>
    <w:rsid w:val="00BB234C"/>
    <w:rsid w:val="00C07762"/>
    <w:rsid w:val="00C44968"/>
    <w:rsid w:val="00C53061"/>
    <w:rsid w:val="00CA3EAB"/>
    <w:rsid w:val="00CC23C5"/>
    <w:rsid w:val="00CC6F46"/>
    <w:rsid w:val="00CD5A5B"/>
    <w:rsid w:val="00D40206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41F5F"/>
    <w:rsid w:val="00F50480"/>
    <w:rsid w:val="00F57B26"/>
    <w:rsid w:val="00F91E7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0E3-FE81-47A0-BEA7-FA006FFB204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1F73F-2BB2-4A9B-BA2F-3BFECDD1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1</Pages>
  <Words>95</Words>
  <Characters>619</Characters>
  <Application>Microsoft Office Word</Application>
  <DocSecurity>0</DocSecurity>
  <Lines>77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Ditte Grube Barild</cp:lastModifiedBy>
  <cp:revision>2</cp:revision>
  <cp:lastPrinted>2005-05-20T12:11:00Z</cp:lastPrinted>
  <dcterms:created xsi:type="dcterms:W3CDTF">2025-03-17T10:59:00Z</dcterms:created>
  <dcterms:modified xsi:type="dcterms:W3CDTF">2025-03-17T10:59:00Z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