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22"/>
      </w:tblGrid>
      <w:tr w:rsidR="004D0F0B" w:rsidRPr="008B14BC" w:rsidTr="008B14BC">
        <w:trPr>
          <w:trHeight w:val="2251"/>
        </w:trPr>
        <w:tc>
          <w:tcPr>
            <w:tcW w:w="8222" w:type="dxa"/>
          </w:tcPr>
          <w:p w:rsidR="004D0F0B" w:rsidRPr="008B14BC" w:rsidRDefault="004D0F0B" w:rsidP="00AB48E2">
            <w:pPr>
              <w:pStyle w:val="PressTitle"/>
            </w:pPr>
            <w:bookmarkStart w:id="0" w:name="BIT_DocumentName"/>
            <w:r w:rsidRPr="008B14BC">
              <w:t>Pressemeddelelse</w:t>
            </w:r>
            <w:bookmarkEnd w:id="0"/>
          </w:p>
          <w:p w:rsidR="00B02EDE" w:rsidRPr="008B14BC" w:rsidRDefault="008B14BC" w:rsidP="00F87A55">
            <w:bookmarkStart w:id="1" w:name="FLD_DocumentDate"/>
            <w:r>
              <w:rPr>
                <w:noProof/>
              </w:rPr>
              <w:t>Den 9. august 2016</w:t>
            </w:r>
            <w:bookmarkEnd w:id="1"/>
          </w:p>
        </w:tc>
      </w:tr>
    </w:tbl>
    <w:p w:rsidR="008B14BC" w:rsidRPr="004D18E7" w:rsidRDefault="008B14BC" w:rsidP="008B14BC">
      <w:pPr>
        <w:rPr>
          <w:b/>
          <w:sz w:val="24"/>
          <w:szCs w:val="24"/>
        </w:rPr>
      </w:pPr>
      <w:bookmarkStart w:id="2" w:name="FLD_DocumentTitle"/>
      <w:bookmarkEnd w:id="2"/>
      <w:r>
        <w:rPr>
          <w:b/>
          <w:sz w:val="24"/>
          <w:szCs w:val="24"/>
        </w:rPr>
        <w:t>Gørløse Skov</w:t>
      </w:r>
      <w:r w:rsidRPr="004D18E7">
        <w:rPr>
          <w:b/>
          <w:sz w:val="24"/>
          <w:szCs w:val="24"/>
        </w:rPr>
        <w:t xml:space="preserve"> klar til brug</w:t>
      </w:r>
      <w:r>
        <w:rPr>
          <w:b/>
          <w:sz w:val="24"/>
          <w:szCs w:val="24"/>
        </w:rPr>
        <w:br/>
      </w:r>
    </w:p>
    <w:p w:rsidR="008B14BC" w:rsidRDefault="008B14BC" w:rsidP="008B14BC">
      <w:r>
        <w:t>Gørløse Skov vokser stødt og roligt. I løbet af 2015 blev endnu et område pløjet, hegnet og tilplantet med skovtræer og buske. Skoven er nu så stor og sammenhængende, at det har været muligt at lave et stiforløb i samarbejde med Hillerød Kommune. Der er nu afmærket et stiforløb, sat et bord og bænke op og lavet P-plads, så området kan tages i brug. En del af den hegnede skov er udpeget til midlertidig hundeskov, så længe skoven vokser op under hegn. Her kan hunden løbe uden snor på turen i hegningen. Dog skal der som altid være styr på hunden, så den ikke generer andre hunde og mennesker, der bruger området.</w:t>
      </w:r>
    </w:p>
    <w:p w:rsidR="008B14BC" w:rsidRDefault="008B14BC" w:rsidP="008B14BC"/>
    <w:p w:rsidR="008B14BC" w:rsidRDefault="008B14BC" w:rsidP="008B14BC">
      <w:r w:rsidRPr="00AB5A3B">
        <w:rPr>
          <w:b/>
        </w:rPr>
        <w:t>Den nye skov</w:t>
      </w:r>
      <w:r>
        <w:br/>
        <w:t>Efterhånden ejer Naturstyrelsen godt 83 hektar, hvoraf omkring 22 hektar er plantet til i Gørløse Skov. Størstedelen er løvtræer; bøg, lind og eg, men ind i mellem står der også lidt fyrre – og lærketræer. Rundt om de nye skovtilplantninger, er der plantet et skovbryn, som består af buske og træer med blomster og bær, som er tiltrækkende for dyrelivet bl.a. bier, fugle, mus og egern. På de ældst tilplantede områder er træerne nu 5 – 7 m høje og danner en tæt skov. De fleste nye tilplantninger hegnes, for det har vist sig at de mange rådyr i området er for hårde ved de små træer. Efter ca. 7 – 8 år kan hegnet som regel fjernes. Imens er det vigtigt at lågene holdes lukket, så råvildtet ikke kommer ind i hegningerne.</w:t>
      </w:r>
    </w:p>
    <w:p w:rsidR="008B14BC" w:rsidRDefault="008B14BC" w:rsidP="008B14BC"/>
    <w:p w:rsidR="008B14BC" w:rsidRDefault="008B14BC" w:rsidP="008B14BC">
      <w:r w:rsidRPr="00377ABE">
        <w:rPr>
          <w:b/>
        </w:rPr>
        <w:t>Græssende dyr</w:t>
      </w:r>
      <w:r>
        <w:br/>
        <w:t>Flere område i den nye skov er hegnet med el-hegn og forpagtet ud til græsningen. Denne sommer er der kreaturer på to nye græsningsarealer og får i et lidt ældre hegn bag spejderhytten ved banen. Det er håbet at græsarealerne kan berige området både med hensyn til vilde blomster og insekter, men også med variation på ture rundt i den nye skov.</w:t>
      </w:r>
    </w:p>
    <w:p w:rsidR="008B14BC" w:rsidRDefault="008B14BC" w:rsidP="008B14BC"/>
    <w:p w:rsidR="008B14BC" w:rsidRDefault="008B14BC" w:rsidP="008B14BC">
      <w:r>
        <w:rPr>
          <w:b/>
        </w:rPr>
        <w:t>Velkommen på den gule rute</w:t>
      </w:r>
      <w:r>
        <w:br/>
        <w:t xml:space="preserve">Her i sommer er der blevet opmærket en gul rute, som går rundt i området på begge sider af Kurreholmvej. Foreløbig er det ikke muligt at lave hele turen inde på Naturstyrelsens arealer, så en del af turen går langs offentlig vej. Stierne i området er græsstier, som bliver slået flere gange i sommersæsonen. Der er sat flere låger op ind til de nye hegninger. Desuden er der </w:t>
      </w:r>
      <w:r>
        <w:lastRenderedPageBreak/>
        <w:t>lavet en ny parkeringsplads ved Kurreholmvej, hvor den gule rute går forbi. Ved græsningsfolden overfor Rosenholm står et nyt bord med bænke med en fin udsigt til de græssende dyr. Nær p-pladsen er der lavet en midlertidig hundeskov, som ikke er en del af den gule rute, men ligger lige op til ruteforløbet. Hunden skal være i snor på den gule rute.</w:t>
      </w:r>
    </w:p>
    <w:p w:rsidR="008B14BC" w:rsidRDefault="008B14BC" w:rsidP="008B14BC"/>
    <w:p w:rsidR="008B14BC" w:rsidRDefault="008B14BC" w:rsidP="008B14BC">
      <w:r w:rsidRPr="00BD74FC">
        <w:rPr>
          <w:b/>
        </w:rPr>
        <w:t>Skovrejsningsråd</w:t>
      </w:r>
      <w:r>
        <w:br/>
        <w:t>Publikumsfaciliteterne og tilplantningen har været vendt og diskuteret i et skovrejsningsråd, der har fulgt og påvirket udviklingen fra starten, og som stadig indkaldes til at diskutere nye tiltag i skovrejsningsområdet, der hele tiden vokser med nye arealer.</w:t>
      </w:r>
    </w:p>
    <w:p w:rsidR="008B14BC" w:rsidRDefault="008B14BC" w:rsidP="008B14BC">
      <w:r>
        <w:t xml:space="preserve">Arealerne opkøbes og tilplantes i samarbejde med HOFOR, som har interesse i rent drikkevand og financierer opkøbene og Hillerød Kommune, som laver planer for, hvor skoven er ønsket. Vil du vide mere om skovrejsningen i den sydvestlige del af Hillerød Kommune og om skovrejsningsrådet, så gå ind på Naturstyrelsens hjemmeside.  </w:t>
      </w:r>
    </w:p>
    <w:p w:rsidR="008B14BC" w:rsidRDefault="008B14BC" w:rsidP="008B14BC">
      <w:r w:rsidRPr="004D18E7">
        <w:t>http://naturstyrelsen.dk/naturbeskyttelse/naturprojekter/skaevinge-og-goerloese-skov/</w:t>
      </w:r>
    </w:p>
    <w:p w:rsidR="00223034" w:rsidRPr="008B14BC" w:rsidRDefault="00223034" w:rsidP="009F40A2"/>
    <w:p w:rsidR="00B62343" w:rsidRPr="008B14BC" w:rsidRDefault="00B62343" w:rsidP="009F40A2"/>
    <w:p w:rsidR="008B14BC" w:rsidRPr="008B14BC" w:rsidRDefault="007078B9" w:rsidP="007078B9">
      <w:pPr>
        <w:pStyle w:val="Overskrift2"/>
      </w:pPr>
      <w:r>
        <w:rPr>
          <w:noProof/>
        </w:rPr>
        <w:drawing>
          <wp:inline distT="0" distB="0" distL="0" distR="0">
            <wp:extent cx="5218682" cy="3543300"/>
            <wp:effectExtent l="0" t="0" r="1270" b="0"/>
            <wp:docPr id="4" name="Billede 4" descr="F:\NSJ\Fælles\Friluftsliv\82 Naturoplevelser\820 Udstillling-skilte-folder\Pressemeddelelser\2016\Gørløse Skov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SJ\Fælles\Friluftsliv\82 Naturoplevelser\820 Udstillling-skilte-folder\Pressemeddelelser\2016\Gørløse Skov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9700" cy="3543991"/>
                    </a:xfrm>
                    <a:prstGeom prst="rect">
                      <a:avLst/>
                    </a:prstGeom>
                    <a:noFill/>
                    <a:ln>
                      <a:noFill/>
                    </a:ln>
                  </pic:spPr>
                </pic:pic>
              </a:graphicData>
            </a:graphic>
          </wp:inline>
        </w:drawing>
      </w:r>
      <w:bookmarkStart w:id="3" w:name="_GoBack"/>
      <w:bookmarkEnd w:id="3"/>
    </w:p>
    <w:sectPr w:rsidR="008B14BC" w:rsidRPr="008B14BC" w:rsidSect="00E604F7">
      <w:headerReference w:type="even" r:id="rId9"/>
      <w:headerReference w:type="default" r:id="rId10"/>
      <w:footerReference w:type="even" r:id="rId11"/>
      <w:footerReference w:type="default" r:id="rId12"/>
      <w:headerReference w:type="first" r:id="rId13"/>
      <w:footerReference w:type="first" r:id="rId14"/>
      <w:pgSz w:w="11906" w:h="16838" w:code="9"/>
      <w:pgMar w:top="3997" w:right="2268" w:bottom="2495" w:left="1418" w:header="459" w:footer="7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4BC" w:rsidRDefault="008B14BC">
      <w:r>
        <w:separator/>
      </w:r>
    </w:p>
  </w:endnote>
  <w:endnote w:type="continuationSeparator" w:id="0">
    <w:p w:rsidR="008B14BC" w:rsidRDefault="008B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8B14BC">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4F7" w:rsidRDefault="00E604F7" w:rsidP="009A79DE">
    <w:pPr>
      <w:pStyle w:val="Sidefod"/>
      <w:ind w:right="0"/>
      <w:jc w:val="right"/>
    </w:pPr>
    <w:r>
      <w:rPr>
        <w:rStyle w:val="Sidetal"/>
      </w:rPr>
      <w:fldChar w:fldCharType="begin"/>
    </w:r>
    <w:r>
      <w:rPr>
        <w:rStyle w:val="Sidetal"/>
      </w:rPr>
      <w:instrText xml:space="preserve"> PAGE </w:instrText>
    </w:r>
    <w:r>
      <w:rPr>
        <w:rStyle w:val="Sidetal"/>
      </w:rPr>
      <w:fldChar w:fldCharType="separate"/>
    </w:r>
    <w:r w:rsidR="007078B9">
      <w:rPr>
        <w:rStyle w:val="Sidetal"/>
        <w:noProof/>
      </w:rPr>
      <w:t>2</w:t>
    </w:r>
    <w:r>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BC" w:rsidRDefault="008B14B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4BC" w:rsidRDefault="008B14BC">
      <w:r>
        <w:separator/>
      </w:r>
    </w:p>
  </w:footnote>
  <w:footnote w:type="continuationSeparator" w:id="0">
    <w:p w:rsidR="008B14BC" w:rsidRDefault="008B1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BC" w:rsidRDefault="008B14B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BC" w:rsidRDefault="008B14BC" w:rsidP="009962DD">
    <w:pPr>
      <w:pStyle w:val="DocumentName"/>
    </w:pPr>
    <w:r>
      <w:rPr>
        <w:noProof/>
      </w:rPr>
      <w:drawing>
        <wp:anchor distT="0" distB="0" distL="114300" distR="114300" simplePos="0" relativeHeight="251661312" behindDoc="1" locked="1" layoutInCell="1" allowOverlap="1">
          <wp:simplePos x="0" y="0"/>
          <wp:positionH relativeFrom="page">
            <wp:align>left</wp:align>
          </wp:positionH>
          <wp:positionV relativeFrom="page">
            <wp:posOffset>4034155</wp:posOffset>
          </wp:positionV>
          <wp:extent cx="4960620" cy="6659880"/>
          <wp:effectExtent l="0" t="0" r="0" b="7620"/>
          <wp:wrapNone/>
          <wp:docPr id="2" name="Picture 1" descr="U:\Miljoeministeriet, Geodatastyrelsen\Jobs\Work\watermar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iljoeministeriet, Geodatastyrelsen\Jobs\Work\watermar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0800" cy="66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14BC" w:rsidRPr="009962DD" w:rsidRDefault="008B14BC" w:rsidP="009962DD">
    <w:pPr>
      <w:pStyle w:val="DocumentName"/>
    </w:pPr>
  </w:p>
  <w:p w:rsidR="00223034" w:rsidRDefault="0022303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BC" w:rsidRDefault="008B14BC" w:rsidP="009962DD">
    <w:pPr>
      <w:pStyle w:val="DocumentName"/>
    </w:pPr>
    <w:bookmarkStart w:id="4" w:name="CNT_HeaderFirst"/>
    <w:r>
      <w:rPr>
        <w:noProof/>
      </w:rPr>
      <w:drawing>
        <wp:anchor distT="0" distB="0" distL="114300" distR="114300" simplePos="0" relativeHeight="251662336" behindDoc="0" locked="1" layoutInCell="1" allowOverlap="1">
          <wp:simplePos x="0" y="0"/>
          <wp:positionH relativeFrom="page">
            <wp:posOffset>917575</wp:posOffset>
          </wp:positionH>
          <wp:positionV relativeFrom="page">
            <wp:posOffset>518160</wp:posOffset>
          </wp:positionV>
          <wp:extent cx="2407263" cy="792000"/>
          <wp:effectExtent l="0" t="0" r="0" b="0"/>
          <wp:wrapNone/>
          <wp:docPr id="3"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407263" cy="792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1" layoutInCell="1" allowOverlap="1">
          <wp:simplePos x="0" y="0"/>
          <wp:positionH relativeFrom="page">
            <wp:align>left</wp:align>
          </wp:positionH>
          <wp:positionV relativeFrom="page">
            <wp:posOffset>4034155</wp:posOffset>
          </wp:positionV>
          <wp:extent cx="4960620" cy="6659880"/>
          <wp:effectExtent l="0" t="0" r="0" b="7620"/>
          <wp:wrapNone/>
          <wp:docPr id="1" name="Picture 1" descr="U:\Miljoeministeriet, Geodatastyrelsen\Jobs\Work\watermar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iljoeministeriet, Geodatastyrelsen\Jobs\Work\watermark.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60800" cy="666000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4"/>
  <w:p w:rsidR="008B14BC" w:rsidRPr="009962DD" w:rsidRDefault="008B14BC" w:rsidP="009962DD">
    <w:pPr>
      <w:pStyle w:val="DocumentName"/>
    </w:pPr>
  </w:p>
  <w:p w:rsidR="00223034" w:rsidRPr="00223034" w:rsidRDefault="00223034" w:rsidP="0022303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238409B2"/>
    <w:lvl w:ilvl="0">
      <w:start w:val="1"/>
      <w:numFmt w:val="decimal"/>
      <w:lvlText w:val="%1."/>
      <w:lvlJc w:val="left"/>
      <w:pPr>
        <w:tabs>
          <w:tab w:val="num" w:pos="360"/>
        </w:tabs>
        <w:ind w:left="360" w:hanging="360"/>
      </w:pPr>
    </w:lvl>
  </w:abstractNum>
  <w:abstractNum w:abstractNumId="9">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BC"/>
    <w:rsid w:val="000003C0"/>
    <w:rsid w:val="00002EA0"/>
    <w:rsid w:val="00003636"/>
    <w:rsid w:val="00005FAA"/>
    <w:rsid w:val="0001457C"/>
    <w:rsid w:val="0001528D"/>
    <w:rsid w:val="000166A0"/>
    <w:rsid w:val="00030051"/>
    <w:rsid w:val="00037E7E"/>
    <w:rsid w:val="00060BC5"/>
    <w:rsid w:val="000647F2"/>
    <w:rsid w:val="00070BA1"/>
    <w:rsid w:val="00073466"/>
    <w:rsid w:val="00074F1A"/>
    <w:rsid w:val="000758FD"/>
    <w:rsid w:val="00082404"/>
    <w:rsid w:val="000825EC"/>
    <w:rsid w:val="00096AA1"/>
    <w:rsid w:val="000A1C92"/>
    <w:rsid w:val="000A26F5"/>
    <w:rsid w:val="000A7219"/>
    <w:rsid w:val="000B26E7"/>
    <w:rsid w:val="000B5461"/>
    <w:rsid w:val="000C0594"/>
    <w:rsid w:val="000C13E6"/>
    <w:rsid w:val="000C3D52"/>
    <w:rsid w:val="000C45B7"/>
    <w:rsid w:val="000C62D3"/>
    <w:rsid w:val="000D0F4C"/>
    <w:rsid w:val="000D1CF4"/>
    <w:rsid w:val="000D5FBF"/>
    <w:rsid w:val="000D600E"/>
    <w:rsid w:val="000E3992"/>
    <w:rsid w:val="000E717B"/>
    <w:rsid w:val="000F0826"/>
    <w:rsid w:val="000F0B81"/>
    <w:rsid w:val="000F6BE1"/>
    <w:rsid w:val="001062D0"/>
    <w:rsid w:val="00114DE6"/>
    <w:rsid w:val="001210A9"/>
    <w:rsid w:val="001354CC"/>
    <w:rsid w:val="00136628"/>
    <w:rsid w:val="0014150F"/>
    <w:rsid w:val="00144670"/>
    <w:rsid w:val="0014616C"/>
    <w:rsid w:val="00150899"/>
    <w:rsid w:val="00152CB8"/>
    <w:rsid w:val="00156908"/>
    <w:rsid w:val="00160721"/>
    <w:rsid w:val="001743E7"/>
    <w:rsid w:val="001A4D56"/>
    <w:rsid w:val="001A58BF"/>
    <w:rsid w:val="001A6CB5"/>
    <w:rsid w:val="001A7E4B"/>
    <w:rsid w:val="001B3F10"/>
    <w:rsid w:val="001B72A9"/>
    <w:rsid w:val="001C2544"/>
    <w:rsid w:val="001C417D"/>
    <w:rsid w:val="001C4328"/>
    <w:rsid w:val="001D1196"/>
    <w:rsid w:val="001D19D8"/>
    <w:rsid w:val="001E38EF"/>
    <w:rsid w:val="001E7F16"/>
    <w:rsid w:val="001F3A47"/>
    <w:rsid w:val="001F6F8B"/>
    <w:rsid w:val="001F763E"/>
    <w:rsid w:val="00200B86"/>
    <w:rsid w:val="0020134B"/>
    <w:rsid w:val="0020402C"/>
    <w:rsid w:val="002044E3"/>
    <w:rsid w:val="00204BF4"/>
    <w:rsid w:val="00211AC9"/>
    <w:rsid w:val="00212497"/>
    <w:rsid w:val="00223034"/>
    <w:rsid w:val="002239C6"/>
    <w:rsid w:val="00225534"/>
    <w:rsid w:val="00235C1F"/>
    <w:rsid w:val="002366E2"/>
    <w:rsid w:val="002629A8"/>
    <w:rsid w:val="002639DB"/>
    <w:rsid w:val="00264240"/>
    <w:rsid w:val="002654F9"/>
    <w:rsid w:val="00267F76"/>
    <w:rsid w:val="0027546B"/>
    <w:rsid w:val="00284176"/>
    <w:rsid w:val="00293240"/>
    <w:rsid w:val="002933E6"/>
    <w:rsid w:val="0029629D"/>
    <w:rsid w:val="002A29B1"/>
    <w:rsid w:val="002A7860"/>
    <w:rsid w:val="002B5409"/>
    <w:rsid w:val="002B69AE"/>
    <w:rsid w:val="002C042D"/>
    <w:rsid w:val="002C4595"/>
    <w:rsid w:val="002C4D00"/>
    <w:rsid w:val="002D00C9"/>
    <w:rsid w:val="002D268E"/>
    <w:rsid w:val="002D7F0F"/>
    <w:rsid w:val="003001A2"/>
    <w:rsid w:val="00310C3C"/>
    <w:rsid w:val="00313642"/>
    <w:rsid w:val="00315AC9"/>
    <w:rsid w:val="00320951"/>
    <w:rsid w:val="003209AA"/>
    <w:rsid w:val="00322632"/>
    <w:rsid w:val="00322BBE"/>
    <w:rsid w:val="00326ED5"/>
    <w:rsid w:val="00331970"/>
    <w:rsid w:val="00334562"/>
    <w:rsid w:val="00343A37"/>
    <w:rsid w:val="00345FA9"/>
    <w:rsid w:val="00350582"/>
    <w:rsid w:val="003558D9"/>
    <w:rsid w:val="00362EAC"/>
    <w:rsid w:val="00365BC4"/>
    <w:rsid w:val="003819FF"/>
    <w:rsid w:val="00385C06"/>
    <w:rsid w:val="003918E3"/>
    <w:rsid w:val="003A3369"/>
    <w:rsid w:val="003A44A9"/>
    <w:rsid w:val="003B6C74"/>
    <w:rsid w:val="003D3CB2"/>
    <w:rsid w:val="003D518E"/>
    <w:rsid w:val="003E06B4"/>
    <w:rsid w:val="003E09D1"/>
    <w:rsid w:val="003E3617"/>
    <w:rsid w:val="003F0D75"/>
    <w:rsid w:val="0040506D"/>
    <w:rsid w:val="00406784"/>
    <w:rsid w:val="00406AF1"/>
    <w:rsid w:val="00407C2F"/>
    <w:rsid w:val="0041385B"/>
    <w:rsid w:val="00415BC0"/>
    <w:rsid w:val="004173AF"/>
    <w:rsid w:val="004208E6"/>
    <w:rsid w:val="004232F9"/>
    <w:rsid w:val="00433A1E"/>
    <w:rsid w:val="00440668"/>
    <w:rsid w:val="004421D7"/>
    <w:rsid w:val="00447B83"/>
    <w:rsid w:val="00450475"/>
    <w:rsid w:val="0045067D"/>
    <w:rsid w:val="00457882"/>
    <w:rsid w:val="00460B5A"/>
    <w:rsid w:val="0046600E"/>
    <w:rsid w:val="00467E79"/>
    <w:rsid w:val="00476722"/>
    <w:rsid w:val="00481EEB"/>
    <w:rsid w:val="00495993"/>
    <w:rsid w:val="004A00CD"/>
    <w:rsid w:val="004A3AAA"/>
    <w:rsid w:val="004A4315"/>
    <w:rsid w:val="004A5284"/>
    <w:rsid w:val="004B5995"/>
    <w:rsid w:val="004B5AC3"/>
    <w:rsid w:val="004C0742"/>
    <w:rsid w:val="004C237E"/>
    <w:rsid w:val="004C491E"/>
    <w:rsid w:val="004C63FE"/>
    <w:rsid w:val="004D0F0B"/>
    <w:rsid w:val="004D23C9"/>
    <w:rsid w:val="004D39BB"/>
    <w:rsid w:val="004D6645"/>
    <w:rsid w:val="004E33EF"/>
    <w:rsid w:val="004E562B"/>
    <w:rsid w:val="004E642A"/>
    <w:rsid w:val="004E7C82"/>
    <w:rsid w:val="004F7C92"/>
    <w:rsid w:val="005009DC"/>
    <w:rsid w:val="00500EFC"/>
    <w:rsid w:val="00501E2E"/>
    <w:rsid w:val="0051781E"/>
    <w:rsid w:val="00520971"/>
    <w:rsid w:val="005267CB"/>
    <w:rsid w:val="00531869"/>
    <w:rsid w:val="00535B7D"/>
    <w:rsid w:val="00537028"/>
    <w:rsid w:val="005416C0"/>
    <w:rsid w:val="005476D9"/>
    <w:rsid w:val="00554FAA"/>
    <w:rsid w:val="00563773"/>
    <w:rsid w:val="005650F2"/>
    <w:rsid w:val="005672CB"/>
    <w:rsid w:val="00576B90"/>
    <w:rsid w:val="00581C7A"/>
    <w:rsid w:val="00590419"/>
    <w:rsid w:val="00590C13"/>
    <w:rsid w:val="0059175F"/>
    <w:rsid w:val="0059560E"/>
    <w:rsid w:val="00596C25"/>
    <w:rsid w:val="005A01E1"/>
    <w:rsid w:val="005A29CB"/>
    <w:rsid w:val="005A50B9"/>
    <w:rsid w:val="005C51A1"/>
    <w:rsid w:val="005D2B26"/>
    <w:rsid w:val="005D543F"/>
    <w:rsid w:val="005D7152"/>
    <w:rsid w:val="005E352B"/>
    <w:rsid w:val="005E4484"/>
    <w:rsid w:val="005F61FB"/>
    <w:rsid w:val="00604DC5"/>
    <w:rsid w:val="006067F0"/>
    <w:rsid w:val="00610541"/>
    <w:rsid w:val="00610A43"/>
    <w:rsid w:val="00611F70"/>
    <w:rsid w:val="00612296"/>
    <w:rsid w:val="006161E8"/>
    <w:rsid w:val="00623A75"/>
    <w:rsid w:val="0063273A"/>
    <w:rsid w:val="00632DB3"/>
    <w:rsid w:val="00632EB9"/>
    <w:rsid w:val="00655780"/>
    <w:rsid w:val="00656763"/>
    <w:rsid w:val="00656C96"/>
    <w:rsid w:val="006665A1"/>
    <w:rsid w:val="006706E8"/>
    <w:rsid w:val="00671403"/>
    <w:rsid w:val="0067771A"/>
    <w:rsid w:val="00684B85"/>
    <w:rsid w:val="00686CB5"/>
    <w:rsid w:val="0068783F"/>
    <w:rsid w:val="00696E85"/>
    <w:rsid w:val="006A18C5"/>
    <w:rsid w:val="006D09A7"/>
    <w:rsid w:val="006E7F1D"/>
    <w:rsid w:val="006F3EB3"/>
    <w:rsid w:val="006F4DCD"/>
    <w:rsid w:val="007002BC"/>
    <w:rsid w:val="00702FF2"/>
    <w:rsid w:val="00703B66"/>
    <w:rsid w:val="00705045"/>
    <w:rsid w:val="00705800"/>
    <w:rsid w:val="00705EAB"/>
    <w:rsid w:val="00706E0A"/>
    <w:rsid w:val="007078B9"/>
    <w:rsid w:val="00723455"/>
    <w:rsid w:val="00724762"/>
    <w:rsid w:val="00724D6D"/>
    <w:rsid w:val="007268E6"/>
    <w:rsid w:val="0073754C"/>
    <w:rsid w:val="0074716F"/>
    <w:rsid w:val="00753673"/>
    <w:rsid w:val="007540BD"/>
    <w:rsid w:val="00762205"/>
    <w:rsid w:val="0076323D"/>
    <w:rsid w:val="0078149C"/>
    <w:rsid w:val="007830BE"/>
    <w:rsid w:val="007940C9"/>
    <w:rsid w:val="00796312"/>
    <w:rsid w:val="0079734B"/>
    <w:rsid w:val="007B1B23"/>
    <w:rsid w:val="007B21FA"/>
    <w:rsid w:val="007B2715"/>
    <w:rsid w:val="007B2ADE"/>
    <w:rsid w:val="007B3940"/>
    <w:rsid w:val="007B79A6"/>
    <w:rsid w:val="007D492E"/>
    <w:rsid w:val="007E0C49"/>
    <w:rsid w:val="007E3A3B"/>
    <w:rsid w:val="007E51F2"/>
    <w:rsid w:val="007E5E97"/>
    <w:rsid w:val="007E7688"/>
    <w:rsid w:val="007F770C"/>
    <w:rsid w:val="00802CB9"/>
    <w:rsid w:val="00807BA4"/>
    <w:rsid w:val="00821133"/>
    <w:rsid w:val="008407EC"/>
    <w:rsid w:val="0084333E"/>
    <w:rsid w:val="0084379B"/>
    <w:rsid w:val="00844CA9"/>
    <w:rsid w:val="00847491"/>
    <w:rsid w:val="00850194"/>
    <w:rsid w:val="008559E9"/>
    <w:rsid w:val="00856A21"/>
    <w:rsid w:val="00860D2C"/>
    <w:rsid w:val="00861CBA"/>
    <w:rsid w:val="00863B4C"/>
    <w:rsid w:val="00872AC0"/>
    <w:rsid w:val="00875531"/>
    <w:rsid w:val="008926E8"/>
    <w:rsid w:val="00892B13"/>
    <w:rsid w:val="008A1C6B"/>
    <w:rsid w:val="008B14BC"/>
    <w:rsid w:val="008B1B83"/>
    <w:rsid w:val="008B3ADA"/>
    <w:rsid w:val="008C5F4A"/>
    <w:rsid w:val="008E3990"/>
    <w:rsid w:val="008F272E"/>
    <w:rsid w:val="008F6B2B"/>
    <w:rsid w:val="00906916"/>
    <w:rsid w:val="0092514B"/>
    <w:rsid w:val="009264AA"/>
    <w:rsid w:val="009461F0"/>
    <w:rsid w:val="009601F5"/>
    <w:rsid w:val="009627F2"/>
    <w:rsid w:val="00963E43"/>
    <w:rsid w:val="00970F21"/>
    <w:rsid w:val="00975F3B"/>
    <w:rsid w:val="0098382A"/>
    <w:rsid w:val="009850D0"/>
    <w:rsid w:val="009943CD"/>
    <w:rsid w:val="00994E91"/>
    <w:rsid w:val="009A79DE"/>
    <w:rsid w:val="009C37F8"/>
    <w:rsid w:val="009C6BB2"/>
    <w:rsid w:val="009E27B6"/>
    <w:rsid w:val="009E7920"/>
    <w:rsid w:val="009F368F"/>
    <w:rsid w:val="009F40A2"/>
    <w:rsid w:val="009F4367"/>
    <w:rsid w:val="009F7033"/>
    <w:rsid w:val="009F78AC"/>
    <w:rsid w:val="00A03CE6"/>
    <w:rsid w:val="00A03E48"/>
    <w:rsid w:val="00A11F5A"/>
    <w:rsid w:val="00A158CB"/>
    <w:rsid w:val="00A268D3"/>
    <w:rsid w:val="00A34B40"/>
    <w:rsid w:val="00A36292"/>
    <w:rsid w:val="00A36D64"/>
    <w:rsid w:val="00A44A6B"/>
    <w:rsid w:val="00A5408B"/>
    <w:rsid w:val="00A556CE"/>
    <w:rsid w:val="00A608ED"/>
    <w:rsid w:val="00A67D37"/>
    <w:rsid w:val="00A72DDE"/>
    <w:rsid w:val="00A923E2"/>
    <w:rsid w:val="00A964CE"/>
    <w:rsid w:val="00AB363A"/>
    <w:rsid w:val="00AC35D6"/>
    <w:rsid w:val="00AD678B"/>
    <w:rsid w:val="00AE41A1"/>
    <w:rsid w:val="00AE5A17"/>
    <w:rsid w:val="00AF5AF6"/>
    <w:rsid w:val="00B02EDE"/>
    <w:rsid w:val="00B13BB6"/>
    <w:rsid w:val="00B2565D"/>
    <w:rsid w:val="00B30727"/>
    <w:rsid w:val="00B358B3"/>
    <w:rsid w:val="00B441D7"/>
    <w:rsid w:val="00B54207"/>
    <w:rsid w:val="00B62343"/>
    <w:rsid w:val="00B67E21"/>
    <w:rsid w:val="00B734BB"/>
    <w:rsid w:val="00B73BF3"/>
    <w:rsid w:val="00B77950"/>
    <w:rsid w:val="00B80700"/>
    <w:rsid w:val="00B86940"/>
    <w:rsid w:val="00B87347"/>
    <w:rsid w:val="00B90A33"/>
    <w:rsid w:val="00B91712"/>
    <w:rsid w:val="00B91D48"/>
    <w:rsid w:val="00B932C3"/>
    <w:rsid w:val="00BA7059"/>
    <w:rsid w:val="00BB082F"/>
    <w:rsid w:val="00BB40C8"/>
    <w:rsid w:val="00BB6985"/>
    <w:rsid w:val="00BC6602"/>
    <w:rsid w:val="00BD787B"/>
    <w:rsid w:val="00BE0CE4"/>
    <w:rsid w:val="00BE7D68"/>
    <w:rsid w:val="00C03ED1"/>
    <w:rsid w:val="00C132ED"/>
    <w:rsid w:val="00C1503E"/>
    <w:rsid w:val="00C21584"/>
    <w:rsid w:val="00C2184A"/>
    <w:rsid w:val="00C22C94"/>
    <w:rsid w:val="00C26117"/>
    <w:rsid w:val="00C3559B"/>
    <w:rsid w:val="00C41BBD"/>
    <w:rsid w:val="00C44620"/>
    <w:rsid w:val="00C57362"/>
    <w:rsid w:val="00C57CA7"/>
    <w:rsid w:val="00C617FE"/>
    <w:rsid w:val="00C64F3D"/>
    <w:rsid w:val="00C7051E"/>
    <w:rsid w:val="00C70BEA"/>
    <w:rsid w:val="00C71B04"/>
    <w:rsid w:val="00C722F3"/>
    <w:rsid w:val="00C766CC"/>
    <w:rsid w:val="00C76B7D"/>
    <w:rsid w:val="00C8406C"/>
    <w:rsid w:val="00C87AAA"/>
    <w:rsid w:val="00CA543F"/>
    <w:rsid w:val="00CA6429"/>
    <w:rsid w:val="00CA6ADF"/>
    <w:rsid w:val="00CB5C14"/>
    <w:rsid w:val="00CC12A8"/>
    <w:rsid w:val="00CC6892"/>
    <w:rsid w:val="00CD31FE"/>
    <w:rsid w:val="00CD4F1D"/>
    <w:rsid w:val="00CE1EC6"/>
    <w:rsid w:val="00CE5201"/>
    <w:rsid w:val="00CF1627"/>
    <w:rsid w:val="00CF760D"/>
    <w:rsid w:val="00D008ED"/>
    <w:rsid w:val="00D01984"/>
    <w:rsid w:val="00D01EDA"/>
    <w:rsid w:val="00D16472"/>
    <w:rsid w:val="00D321C9"/>
    <w:rsid w:val="00D37FC2"/>
    <w:rsid w:val="00D409F6"/>
    <w:rsid w:val="00D43DB0"/>
    <w:rsid w:val="00D570C5"/>
    <w:rsid w:val="00D84965"/>
    <w:rsid w:val="00D922CF"/>
    <w:rsid w:val="00D951B4"/>
    <w:rsid w:val="00DA6734"/>
    <w:rsid w:val="00DB56B3"/>
    <w:rsid w:val="00DE24BE"/>
    <w:rsid w:val="00DE5B21"/>
    <w:rsid w:val="00DE7479"/>
    <w:rsid w:val="00DF2F94"/>
    <w:rsid w:val="00E04B11"/>
    <w:rsid w:val="00E26EAA"/>
    <w:rsid w:val="00E30FCA"/>
    <w:rsid w:val="00E36F97"/>
    <w:rsid w:val="00E42057"/>
    <w:rsid w:val="00E44C4F"/>
    <w:rsid w:val="00E604F7"/>
    <w:rsid w:val="00E62BEE"/>
    <w:rsid w:val="00E63075"/>
    <w:rsid w:val="00E644BF"/>
    <w:rsid w:val="00E73A40"/>
    <w:rsid w:val="00E81697"/>
    <w:rsid w:val="00E928D4"/>
    <w:rsid w:val="00E94852"/>
    <w:rsid w:val="00E9535D"/>
    <w:rsid w:val="00EA221D"/>
    <w:rsid w:val="00EA4D25"/>
    <w:rsid w:val="00EA576F"/>
    <w:rsid w:val="00EB0255"/>
    <w:rsid w:val="00EB3838"/>
    <w:rsid w:val="00EB4C77"/>
    <w:rsid w:val="00EC2095"/>
    <w:rsid w:val="00EC5E51"/>
    <w:rsid w:val="00ED48AE"/>
    <w:rsid w:val="00EE65A7"/>
    <w:rsid w:val="00EF48EC"/>
    <w:rsid w:val="00EF6016"/>
    <w:rsid w:val="00F05E03"/>
    <w:rsid w:val="00F2061A"/>
    <w:rsid w:val="00F30057"/>
    <w:rsid w:val="00F34750"/>
    <w:rsid w:val="00F47B3A"/>
    <w:rsid w:val="00F602C8"/>
    <w:rsid w:val="00F62595"/>
    <w:rsid w:val="00F7168A"/>
    <w:rsid w:val="00F71C13"/>
    <w:rsid w:val="00F748B6"/>
    <w:rsid w:val="00F77228"/>
    <w:rsid w:val="00F87A55"/>
    <w:rsid w:val="00F90567"/>
    <w:rsid w:val="00F91352"/>
    <w:rsid w:val="00F922ED"/>
    <w:rsid w:val="00FB7ADE"/>
    <w:rsid w:val="00FC164F"/>
    <w:rsid w:val="00FD2036"/>
    <w:rsid w:val="00FE45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8"/>
    <w:lsdException w:name="caption" w:uiPriority="3"/>
    <w:lsdException w:name="endnote text" w:uiPriority="8"/>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iPriority="8"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8"/>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F87A55"/>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A268D3"/>
    <w:pPr>
      <w:keepNext/>
      <w:keepLines/>
      <w:spacing w:before="26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1F6F8B"/>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D84965"/>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87A55"/>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D84965"/>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A268D3"/>
    <w:rPr>
      <w:rFonts w:eastAsiaTheme="majorEastAsia" w:cstheme="majorBidi"/>
      <w:b/>
      <w:bCs/>
      <w:szCs w:val="26"/>
    </w:rPr>
  </w:style>
  <w:style w:type="character" w:customStyle="1" w:styleId="Overskrift3Tegn">
    <w:name w:val="Overskrift 3 Tegn"/>
    <w:basedOn w:val="Standardskrifttypeiafsnit"/>
    <w:link w:val="Overskrift3"/>
    <w:uiPriority w:val="1"/>
    <w:rsid w:val="001F6F8B"/>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25451A"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25451A"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25451A"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25451A"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25451A"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25451A"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25451A" w:themeColor="accent1" w:shadow="1"/>
        <w:left w:val="single" w:sz="2" w:space="10" w:color="25451A" w:themeColor="accent1" w:shadow="1"/>
        <w:bottom w:val="single" w:sz="2" w:space="10" w:color="25451A" w:themeColor="accent1" w:shadow="1"/>
        <w:right w:val="single" w:sz="2" w:space="10" w:color="25451A" w:themeColor="accent1" w:shadow="1"/>
      </w:pBdr>
      <w:ind w:left="1152" w:right="1152"/>
    </w:pPr>
    <w:rPr>
      <w:rFonts w:asciiTheme="minorHAnsi" w:eastAsiaTheme="minorEastAsia" w:hAnsiTheme="minorHAnsi" w:cstheme="minorBidi"/>
      <w:i/>
      <w:iCs/>
      <w:color w:val="25451A"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uiPriority w:val="99"/>
    <w:semiHidden/>
    <w:rsid w:val="00F87A55"/>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uiPriority w:val="99"/>
    <w:semiHidden/>
    <w:rsid w:val="00F87A55"/>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uiPriority w:val="99"/>
    <w:semiHidden/>
    <w:rsid w:val="00F87A55"/>
    <w:rPr>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F87A55"/>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uiPriority w:val="99"/>
    <w:semiHidden/>
    <w:rsid w:val="00F87A55"/>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F87A55"/>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F87A55"/>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F87A55"/>
    <w:rPr>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1F6F8B"/>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uiPriority w:val="99"/>
    <w:semiHidden/>
    <w:rsid w:val="00F87A55"/>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E8C2" w:themeFill="accent1" w:themeFillTint="33"/>
    </w:tcPr>
    <w:tblStylePr w:type="firstRow">
      <w:rPr>
        <w:b/>
        <w:bCs/>
      </w:rPr>
      <w:tblPr/>
      <w:tcPr>
        <w:shd w:val="clear" w:color="auto" w:fill="99D186" w:themeFill="accent1" w:themeFillTint="66"/>
      </w:tcPr>
    </w:tblStylePr>
    <w:tblStylePr w:type="lastRow">
      <w:rPr>
        <w:b/>
        <w:bCs/>
        <w:color w:val="000000" w:themeColor="text1"/>
      </w:rPr>
      <w:tblPr/>
      <w:tcPr>
        <w:shd w:val="clear" w:color="auto" w:fill="99D186" w:themeFill="accent1" w:themeFillTint="66"/>
      </w:tcPr>
    </w:tblStylePr>
    <w:tblStylePr w:type="firstCol">
      <w:rPr>
        <w:color w:val="FFFFFF" w:themeColor="background1"/>
      </w:rPr>
      <w:tblPr/>
      <w:tcPr>
        <w:shd w:val="clear" w:color="auto" w:fill="1B3313" w:themeFill="accent1" w:themeFillShade="BF"/>
      </w:tcPr>
    </w:tblStylePr>
    <w:tblStylePr w:type="lastCol">
      <w:rPr>
        <w:color w:val="FFFFFF" w:themeColor="background1"/>
      </w:rPr>
      <w:tblPr/>
      <w:tcPr>
        <w:shd w:val="clear" w:color="auto" w:fill="1B3313" w:themeFill="accent1" w:themeFillShade="BF"/>
      </w:tcPr>
    </w:tblStylePr>
    <w:tblStylePr w:type="band1Vert">
      <w:tblPr/>
      <w:tcPr>
        <w:shd w:val="clear" w:color="auto" w:fill="80C668" w:themeFill="accent1" w:themeFillTint="7F"/>
      </w:tcPr>
    </w:tblStylePr>
    <w:tblStylePr w:type="band1Horz">
      <w:tblPr/>
      <w:tcPr>
        <w:shd w:val="clear" w:color="auto" w:fill="80C668"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3" w:themeFillTint="33"/>
    </w:tcPr>
    <w:tblStylePr w:type="firstRow">
      <w:rPr>
        <w:b/>
        <w:bCs/>
      </w:rPr>
      <w:tblPr/>
      <w:tcPr>
        <w:shd w:val="clear" w:color="auto" w:fill="69FFBB" w:themeFill="accent3" w:themeFillTint="66"/>
      </w:tcPr>
    </w:tblStylePr>
    <w:tblStylePr w:type="lastRow">
      <w:rPr>
        <w:b/>
        <w:bCs/>
        <w:color w:val="000000" w:themeColor="text1"/>
      </w:rPr>
      <w:tblPr/>
      <w:tcPr>
        <w:shd w:val="clear" w:color="auto" w:fill="69FFBB" w:themeFill="accent3" w:themeFillTint="66"/>
      </w:tcPr>
    </w:tblStylePr>
    <w:tblStylePr w:type="firstCol">
      <w:rPr>
        <w:color w:val="FFFFFF" w:themeColor="background1"/>
      </w:rPr>
      <w:tblPr/>
      <w:tcPr>
        <w:shd w:val="clear" w:color="auto" w:fill="006537" w:themeFill="accent3" w:themeFillShade="BF"/>
      </w:tcPr>
    </w:tblStylePr>
    <w:tblStylePr w:type="lastCol">
      <w:rPr>
        <w:color w:val="FFFFFF" w:themeColor="background1"/>
      </w:rPr>
      <w:tblPr/>
      <w:tcPr>
        <w:shd w:val="clear" w:color="auto" w:fill="006537" w:themeFill="accent3" w:themeFillShade="BF"/>
      </w:tcPr>
    </w:tblStylePr>
    <w:tblStylePr w:type="band1Vert">
      <w:tblPr/>
      <w:tcPr>
        <w:shd w:val="clear" w:color="auto" w:fill="44FFAB" w:themeFill="accent3" w:themeFillTint="7F"/>
      </w:tcPr>
    </w:tblStylePr>
    <w:tblStylePr w:type="band1Horz">
      <w:tblPr/>
      <w:tcPr>
        <w:shd w:val="clear" w:color="auto" w:fill="44FFAB"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8C8" w:themeFill="accent5" w:themeFillTint="33"/>
    </w:tcPr>
    <w:tblStylePr w:type="firstRow">
      <w:rPr>
        <w:b/>
        <w:bCs/>
      </w:rPr>
      <w:tblPr/>
      <w:tcPr>
        <w:shd w:val="clear" w:color="auto" w:fill="FFD191" w:themeFill="accent5" w:themeFillTint="66"/>
      </w:tcPr>
    </w:tblStylePr>
    <w:tblStylePr w:type="lastRow">
      <w:rPr>
        <w:b/>
        <w:bCs/>
        <w:color w:val="000000" w:themeColor="text1"/>
      </w:rPr>
      <w:tblPr/>
      <w:tcPr>
        <w:shd w:val="clear" w:color="auto" w:fill="FFD191" w:themeFill="accent5" w:themeFillTint="66"/>
      </w:tcPr>
    </w:tblStylePr>
    <w:tblStylePr w:type="firstCol">
      <w:rPr>
        <w:color w:val="FFFFFF" w:themeColor="background1"/>
      </w:rPr>
      <w:tblPr/>
      <w:tcPr>
        <w:shd w:val="clear" w:color="auto" w:fill="B16700" w:themeFill="accent5" w:themeFillShade="BF"/>
      </w:tcPr>
    </w:tblStylePr>
    <w:tblStylePr w:type="lastCol">
      <w:rPr>
        <w:color w:val="FFFFFF" w:themeColor="background1"/>
      </w:rPr>
      <w:tblPr/>
      <w:tcPr>
        <w:shd w:val="clear" w:color="auto" w:fill="B16700" w:themeFill="accent5" w:themeFillShade="BF"/>
      </w:tcPr>
    </w:tblStylePr>
    <w:tblStylePr w:type="band1Vert">
      <w:tblPr/>
      <w:tcPr>
        <w:shd w:val="clear" w:color="auto" w:fill="FFC677" w:themeFill="accent5" w:themeFillTint="7F"/>
      </w:tcPr>
    </w:tblStylePr>
    <w:tblStylePr w:type="band1Horz">
      <w:tblPr/>
      <w:tcPr>
        <w:shd w:val="clear" w:color="auto" w:fill="FFC677"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BEB5" w:themeFill="accent6" w:themeFillTint="33"/>
    </w:tcPr>
    <w:tblStylePr w:type="firstRow">
      <w:rPr>
        <w:b/>
        <w:bCs/>
      </w:rPr>
      <w:tblPr/>
      <w:tcPr>
        <w:shd w:val="clear" w:color="auto" w:fill="FC7E6B" w:themeFill="accent6" w:themeFillTint="66"/>
      </w:tcPr>
    </w:tblStylePr>
    <w:tblStylePr w:type="lastRow">
      <w:rPr>
        <w:b/>
        <w:bCs/>
        <w:color w:val="000000" w:themeColor="text1"/>
      </w:rPr>
      <w:tblPr/>
      <w:tcPr>
        <w:shd w:val="clear" w:color="auto" w:fill="FC7E6B" w:themeFill="accent6" w:themeFillTint="66"/>
      </w:tcPr>
    </w:tblStylePr>
    <w:tblStylePr w:type="firstCol">
      <w:rPr>
        <w:color w:val="FFFFFF" w:themeColor="background1"/>
      </w:rPr>
      <w:tblPr/>
      <w:tcPr>
        <w:shd w:val="clear" w:color="auto" w:fill="630E01" w:themeFill="accent6" w:themeFillShade="BF"/>
      </w:tcPr>
    </w:tblStylePr>
    <w:tblStylePr w:type="lastCol">
      <w:rPr>
        <w:color w:val="FFFFFF" w:themeColor="background1"/>
      </w:rPr>
      <w:tblPr/>
      <w:tcPr>
        <w:shd w:val="clear" w:color="auto" w:fill="630E01" w:themeFill="accent6" w:themeFillShade="BF"/>
      </w:tcPr>
    </w:tblStylePr>
    <w:tblStylePr w:type="band1Vert">
      <w:tblPr/>
      <w:tcPr>
        <w:shd w:val="clear" w:color="auto" w:fill="FC5E46" w:themeFill="accent6" w:themeFillTint="7F"/>
      </w:tcPr>
    </w:tblStylePr>
    <w:tblStylePr w:type="band1Horz">
      <w:tblPr/>
      <w:tcPr>
        <w:shd w:val="clear" w:color="auto" w:fill="FC5E46"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E5F3E1"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3B4" w:themeFill="accent1" w:themeFillTint="3F"/>
      </w:tcPr>
    </w:tblStylePr>
    <w:tblStylePr w:type="band1Horz">
      <w:tblPr/>
      <w:tcPr>
        <w:shd w:val="clear" w:color="auto" w:fill="CCE8C2"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3" w:themeFillTint="3F"/>
      </w:tcPr>
    </w:tblStylePr>
    <w:tblStylePr w:type="band1Horz">
      <w:tblPr/>
      <w:tcPr>
        <w:shd w:val="clear" w:color="auto" w:fill="B4FFDD"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C3B" w:themeFill="accent3" w:themeFillShade="CC"/>
      </w:tcPr>
    </w:tblStylePr>
    <w:tblStylePr w:type="lastRow">
      <w:rPr>
        <w:b/>
        <w:bCs/>
        <w:color w:val="006C3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FF3E4" w:themeFill="accent5" w:themeFillTint="19"/>
    </w:tcPr>
    <w:tblStylePr w:type="firstRow">
      <w:rPr>
        <w:b/>
        <w:bCs/>
        <w:color w:val="FFFFFF" w:themeColor="background1"/>
      </w:rPr>
      <w:tblPr/>
      <w:tcPr>
        <w:tcBorders>
          <w:bottom w:val="single" w:sz="12" w:space="0" w:color="FFFFFF" w:themeColor="background1"/>
        </w:tcBorders>
        <w:shd w:val="clear" w:color="auto" w:fill="6A0F01" w:themeFill="accent6" w:themeFillShade="CC"/>
      </w:tcPr>
    </w:tblStylePr>
    <w:tblStylePr w:type="lastRow">
      <w:rPr>
        <w:b/>
        <w:bCs/>
        <w:color w:val="6A0F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2BB" w:themeFill="accent5" w:themeFillTint="3F"/>
      </w:tcPr>
    </w:tblStylePr>
    <w:tblStylePr w:type="band1Horz">
      <w:tblPr/>
      <w:tcPr>
        <w:shd w:val="clear" w:color="auto" w:fill="FFE8C8"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EDFDA" w:themeFill="accent6" w:themeFillTint="19"/>
    </w:tcPr>
    <w:tblStylePr w:type="firstRow">
      <w:rPr>
        <w:b/>
        <w:bCs/>
        <w:color w:val="FFFFFF" w:themeColor="background1"/>
      </w:rPr>
      <w:tblPr/>
      <w:tcPr>
        <w:tcBorders>
          <w:bottom w:val="single" w:sz="12" w:space="0" w:color="FFFFFF" w:themeColor="background1"/>
        </w:tcBorders>
        <w:shd w:val="clear" w:color="auto" w:fill="BD6E00" w:themeFill="accent5" w:themeFillShade="CC"/>
      </w:tcPr>
    </w:tblStylePr>
    <w:tblStylePr w:type="lastRow">
      <w:rPr>
        <w:b/>
        <w:bCs/>
        <w:color w:val="BD6E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AFA3" w:themeFill="accent6" w:themeFillTint="3F"/>
      </w:tcPr>
    </w:tblStylePr>
    <w:tblStylePr w:type="band1Horz">
      <w:tblPr/>
      <w:tcPr>
        <w:shd w:val="clear" w:color="auto" w:fill="FEBEB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25451A" w:themeColor="accent1"/>
        <w:bottom w:val="single" w:sz="4" w:space="0" w:color="25451A" w:themeColor="accent1"/>
        <w:right w:val="single" w:sz="4" w:space="0" w:color="25451A" w:themeColor="accent1"/>
        <w:insideH w:val="single" w:sz="4" w:space="0" w:color="FFFFFF" w:themeColor="background1"/>
        <w:insideV w:val="single" w:sz="4" w:space="0" w:color="FFFFFF" w:themeColor="background1"/>
      </w:tblBorders>
    </w:tblPr>
    <w:tcPr>
      <w:shd w:val="clear" w:color="auto" w:fill="E5F3E1"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90F" w:themeFill="accent1" w:themeFillShade="99"/>
      </w:tcPr>
    </w:tblStylePr>
    <w:tblStylePr w:type="firstCol">
      <w:rPr>
        <w:color w:val="FFFFFF" w:themeColor="background1"/>
      </w:rPr>
      <w:tblPr/>
      <w:tcPr>
        <w:tcBorders>
          <w:top w:val="nil"/>
          <w:left w:val="nil"/>
          <w:bottom w:val="nil"/>
          <w:right w:val="nil"/>
          <w:insideH w:val="single" w:sz="4" w:space="0" w:color="16290F" w:themeColor="accent1" w:themeShade="99"/>
          <w:insideV w:val="nil"/>
        </w:tcBorders>
        <w:shd w:val="clear" w:color="auto" w:fill="1629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90F" w:themeFill="accent1" w:themeFillShade="99"/>
      </w:tcPr>
    </w:tblStylePr>
    <w:tblStylePr w:type="band1Vert">
      <w:tblPr/>
      <w:tcPr>
        <w:shd w:val="clear" w:color="auto" w:fill="99D186" w:themeFill="accent1" w:themeFillTint="66"/>
      </w:tcPr>
    </w:tblStylePr>
    <w:tblStylePr w:type="band1Horz">
      <w:tblPr/>
      <w:tcPr>
        <w:shd w:val="clear" w:color="auto" w:fill="80C66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74B" w:themeColor="accent3"/>
        <w:bottom w:val="single" w:sz="4" w:space="0" w:color="00874B" w:themeColor="accent3"/>
        <w:right w:val="single" w:sz="4" w:space="0" w:color="00874B" w:themeColor="accent3"/>
        <w:insideH w:val="single" w:sz="4" w:space="0" w:color="FFFFFF" w:themeColor="background1"/>
        <w:insideV w:val="single" w:sz="4" w:space="0" w:color="FFFFFF" w:themeColor="background1"/>
      </w:tblBorders>
    </w:tblPr>
    <w:tcPr>
      <w:shd w:val="clear" w:color="auto" w:fill="DAFFEE"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3" w:themeFillShade="99"/>
      </w:tcPr>
    </w:tblStylePr>
    <w:tblStylePr w:type="firstCol">
      <w:rPr>
        <w:color w:val="FFFFFF" w:themeColor="background1"/>
      </w:rPr>
      <w:tblPr/>
      <w:tcPr>
        <w:tcBorders>
          <w:top w:val="nil"/>
          <w:left w:val="nil"/>
          <w:bottom w:val="nil"/>
          <w:right w:val="nil"/>
          <w:insideH w:val="single" w:sz="4" w:space="0" w:color="00512C" w:themeColor="accent3" w:themeShade="99"/>
          <w:insideV w:val="nil"/>
        </w:tcBorders>
        <w:shd w:val="clear" w:color="auto" w:fill="00512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3" w:themeFillShade="99"/>
      </w:tcPr>
    </w:tblStylePr>
    <w:tblStylePr w:type="band1Vert">
      <w:tblPr/>
      <w:tcPr>
        <w:shd w:val="clear" w:color="auto" w:fill="69FFBB" w:themeFill="accent3" w:themeFillTint="66"/>
      </w:tcPr>
    </w:tblStylePr>
    <w:tblStylePr w:type="band1Horz">
      <w:tblPr/>
      <w:tcPr>
        <w:shd w:val="clear" w:color="auto" w:fill="44FFAB"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7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851302" w:themeColor="accent6"/>
        <w:left w:val="single" w:sz="4" w:space="0" w:color="ED8B00" w:themeColor="accent5"/>
        <w:bottom w:val="single" w:sz="4" w:space="0" w:color="ED8B00" w:themeColor="accent5"/>
        <w:right w:val="single" w:sz="4" w:space="0" w:color="ED8B00" w:themeColor="accent5"/>
        <w:insideH w:val="single" w:sz="4" w:space="0" w:color="FFFFFF" w:themeColor="background1"/>
        <w:insideV w:val="single" w:sz="4" w:space="0" w:color="FFFFFF" w:themeColor="background1"/>
      </w:tblBorders>
    </w:tblPr>
    <w:tcPr>
      <w:shd w:val="clear" w:color="auto" w:fill="FFF3E4" w:themeFill="accent5" w:themeFillTint="19"/>
    </w:tcPr>
    <w:tblStylePr w:type="firstRow">
      <w:rPr>
        <w:b/>
        <w:bCs/>
      </w:rPr>
      <w:tblPr/>
      <w:tcPr>
        <w:tcBorders>
          <w:top w:val="nil"/>
          <w:left w:val="nil"/>
          <w:bottom w:val="single" w:sz="24" w:space="0" w:color="85130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5200" w:themeFill="accent5" w:themeFillShade="99"/>
      </w:tcPr>
    </w:tblStylePr>
    <w:tblStylePr w:type="firstCol">
      <w:rPr>
        <w:color w:val="FFFFFF" w:themeColor="background1"/>
      </w:rPr>
      <w:tblPr/>
      <w:tcPr>
        <w:tcBorders>
          <w:top w:val="nil"/>
          <w:left w:val="nil"/>
          <w:bottom w:val="nil"/>
          <w:right w:val="nil"/>
          <w:insideH w:val="single" w:sz="4" w:space="0" w:color="8E5200" w:themeColor="accent5" w:themeShade="99"/>
          <w:insideV w:val="nil"/>
        </w:tcBorders>
        <w:shd w:val="clear" w:color="auto" w:fill="8E5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E5200" w:themeFill="accent5" w:themeFillShade="99"/>
      </w:tcPr>
    </w:tblStylePr>
    <w:tblStylePr w:type="band1Vert">
      <w:tblPr/>
      <w:tcPr>
        <w:shd w:val="clear" w:color="auto" w:fill="FFD191" w:themeFill="accent5" w:themeFillTint="66"/>
      </w:tcPr>
    </w:tblStylePr>
    <w:tblStylePr w:type="band1Horz">
      <w:tblPr/>
      <w:tcPr>
        <w:shd w:val="clear" w:color="auto" w:fill="FFC677"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ED8B00" w:themeColor="accent5"/>
        <w:left w:val="single" w:sz="4" w:space="0" w:color="851302" w:themeColor="accent6"/>
        <w:bottom w:val="single" w:sz="4" w:space="0" w:color="851302" w:themeColor="accent6"/>
        <w:right w:val="single" w:sz="4" w:space="0" w:color="851302" w:themeColor="accent6"/>
        <w:insideH w:val="single" w:sz="4" w:space="0" w:color="FFFFFF" w:themeColor="background1"/>
        <w:insideV w:val="single" w:sz="4" w:space="0" w:color="FFFFFF" w:themeColor="background1"/>
      </w:tblBorders>
    </w:tblPr>
    <w:tcPr>
      <w:shd w:val="clear" w:color="auto" w:fill="FEDFDA" w:themeFill="accent6" w:themeFillTint="19"/>
    </w:tcPr>
    <w:tblStylePr w:type="firstRow">
      <w:rPr>
        <w:b/>
        <w:bCs/>
      </w:rPr>
      <w:tblPr/>
      <w:tcPr>
        <w:tcBorders>
          <w:top w:val="nil"/>
          <w:left w:val="nil"/>
          <w:bottom w:val="single" w:sz="24" w:space="0" w:color="ED8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0B01" w:themeFill="accent6" w:themeFillShade="99"/>
      </w:tcPr>
    </w:tblStylePr>
    <w:tblStylePr w:type="firstCol">
      <w:rPr>
        <w:color w:val="FFFFFF" w:themeColor="background1"/>
      </w:rPr>
      <w:tblPr/>
      <w:tcPr>
        <w:tcBorders>
          <w:top w:val="nil"/>
          <w:left w:val="nil"/>
          <w:bottom w:val="nil"/>
          <w:right w:val="nil"/>
          <w:insideH w:val="single" w:sz="4" w:space="0" w:color="4F0B01" w:themeColor="accent6" w:themeShade="99"/>
          <w:insideV w:val="nil"/>
        </w:tcBorders>
        <w:shd w:val="clear" w:color="auto" w:fill="4F0B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F0B01" w:themeFill="accent6" w:themeFillShade="99"/>
      </w:tcPr>
    </w:tblStylePr>
    <w:tblStylePr w:type="band1Vert">
      <w:tblPr/>
      <w:tcPr>
        <w:shd w:val="clear" w:color="auto" w:fill="FC7E6B" w:themeFill="accent6" w:themeFillTint="66"/>
      </w:tcPr>
    </w:tblStylePr>
    <w:tblStylePr w:type="band1Horz">
      <w:tblPr/>
      <w:tcPr>
        <w:shd w:val="clear" w:color="auto" w:fill="FC5E46"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uiPriority w:val="99"/>
    <w:semiHidden/>
    <w:rsid w:val="00F87A55"/>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uiPriority w:val="99"/>
    <w:semiHidden/>
    <w:rsid w:val="00F87A55"/>
    <w:rPr>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25451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220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331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3313" w:themeFill="accent1" w:themeFillShade="BF"/>
      </w:tcPr>
    </w:tblStylePr>
    <w:tblStylePr w:type="band1Vert">
      <w:tblPr/>
      <w:tcPr>
        <w:tcBorders>
          <w:top w:val="nil"/>
          <w:left w:val="nil"/>
          <w:bottom w:val="nil"/>
          <w:right w:val="nil"/>
          <w:insideH w:val="nil"/>
          <w:insideV w:val="nil"/>
        </w:tcBorders>
        <w:shd w:val="clear" w:color="auto" w:fill="1B3313" w:themeFill="accent1" w:themeFillShade="BF"/>
      </w:tcPr>
    </w:tblStylePr>
    <w:tblStylePr w:type="band1Horz">
      <w:tblPr/>
      <w:tcPr>
        <w:tcBorders>
          <w:top w:val="nil"/>
          <w:left w:val="nil"/>
          <w:bottom w:val="nil"/>
          <w:right w:val="nil"/>
          <w:insideH w:val="nil"/>
          <w:insideV w:val="nil"/>
        </w:tcBorders>
        <w:shd w:val="clear" w:color="auto" w:fill="1B3313"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3" w:themeFillShade="BF"/>
      </w:tcPr>
    </w:tblStylePr>
    <w:tblStylePr w:type="band1Vert">
      <w:tblPr/>
      <w:tcPr>
        <w:tcBorders>
          <w:top w:val="nil"/>
          <w:left w:val="nil"/>
          <w:bottom w:val="nil"/>
          <w:right w:val="nil"/>
          <w:insideH w:val="nil"/>
          <w:insideV w:val="nil"/>
        </w:tcBorders>
        <w:shd w:val="clear" w:color="auto" w:fill="006537" w:themeFill="accent3" w:themeFillShade="BF"/>
      </w:tcPr>
    </w:tblStylePr>
    <w:tblStylePr w:type="band1Horz">
      <w:tblPr/>
      <w:tcPr>
        <w:tcBorders>
          <w:top w:val="nil"/>
          <w:left w:val="nil"/>
          <w:bottom w:val="nil"/>
          <w:right w:val="nil"/>
          <w:insideH w:val="nil"/>
          <w:insideV w:val="nil"/>
        </w:tcBorders>
        <w:shd w:val="clear" w:color="auto" w:fill="006537"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ED8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44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167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16700" w:themeFill="accent5" w:themeFillShade="BF"/>
      </w:tcPr>
    </w:tblStylePr>
    <w:tblStylePr w:type="band1Vert">
      <w:tblPr/>
      <w:tcPr>
        <w:tcBorders>
          <w:top w:val="nil"/>
          <w:left w:val="nil"/>
          <w:bottom w:val="nil"/>
          <w:right w:val="nil"/>
          <w:insideH w:val="nil"/>
          <w:insideV w:val="nil"/>
        </w:tcBorders>
        <w:shd w:val="clear" w:color="auto" w:fill="B16700" w:themeFill="accent5" w:themeFillShade="BF"/>
      </w:tcPr>
    </w:tblStylePr>
    <w:tblStylePr w:type="band1Horz">
      <w:tblPr/>
      <w:tcPr>
        <w:tcBorders>
          <w:top w:val="nil"/>
          <w:left w:val="nil"/>
          <w:bottom w:val="nil"/>
          <w:right w:val="nil"/>
          <w:insideH w:val="nil"/>
          <w:insideV w:val="nil"/>
        </w:tcBorders>
        <w:shd w:val="clear" w:color="auto" w:fill="B16700"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85130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09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30E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30E01" w:themeFill="accent6" w:themeFillShade="BF"/>
      </w:tcPr>
    </w:tblStylePr>
    <w:tblStylePr w:type="band1Vert">
      <w:tblPr/>
      <w:tcPr>
        <w:tcBorders>
          <w:top w:val="nil"/>
          <w:left w:val="nil"/>
          <w:bottom w:val="nil"/>
          <w:right w:val="nil"/>
          <w:insideH w:val="nil"/>
          <w:insideV w:val="nil"/>
        </w:tcBorders>
        <w:shd w:val="clear" w:color="auto" w:fill="630E01" w:themeFill="accent6" w:themeFillShade="BF"/>
      </w:tcPr>
    </w:tblStylePr>
    <w:tblStylePr w:type="band1Horz">
      <w:tblPr/>
      <w:tcPr>
        <w:tcBorders>
          <w:top w:val="nil"/>
          <w:left w:val="nil"/>
          <w:bottom w:val="nil"/>
          <w:right w:val="nil"/>
          <w:insideH w:val="nil"/>
          <w:insideV w:val="nil"/>
        </w:tcBorders>
        <w:shd w:val="clear" w:color="auto" w:fill="630E01"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uiPriority w:val="99"/>
    <w:semiHidden/>
    <w:rsid w:val="00F87A55"/>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F87A55"/>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uiPriority w:val="99"/>
    <w:semiHidden/>
    <w:rsid w:val="00F87A55"/>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F87A55"/>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uiPriority w:val="99"/>
    <w:semiHidden/>
    <w:rsid w:val="00F87A55"/>
    <w:rPr>
      <w:i/>
      <w:iCs/>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uiPriority w:val="99"/>
    <w:semiHidden/>
    <w:rsid w:val="00F87A55"/>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25451A" w:themeColor="accent1"/>
    </w:rPr>
  </w:style>
  <w:style w:type="paragraph" w:styleId="Strktcitat">
    <w:name w:val="Intense Quote"/>
    <w:basedOn w:val="Normal"/>
    <w:next w:val="Normal"/>
    <w:link w:val="StrktcitatTegn"/>
    <w:uiPriority w:val="99"/>
    <w:semiHidden/>
    <w:qFormat/>
    <w:rsid w:val="00225534"/>
    <w:pPr>
      <w:pBdr>
        <w:bottom w:val="single" w:sz="4" w:space="4" w:color="25451A" w:themeColor="accent1"/>
      </w:pBdr>
      <w:spacing w:before="200" w:after="280"/>
      <w:ind w:left="936" w:right="936"/>
    </w:pPr>
    <w:rPr>
      <w:b/>
      <w:bCs/>
      <w:i/>
      <w:iCs/>
      <w:color w:val="25451A" w:themeColor="accent1"/>
    </w:rPr>
  </w:style>
  <w:style w:type="character" w:customStyle="1" w:styleId="StrktcitatTegn">
    <w:name w:val="Stærkt citat Tegn"/>
    <w:basedOn w:val="Standardskrifttypeiafsnit"/>
    <w:link w:val="Strktcitat"/>
    <w:uiPriority w:val="99"/>
    <w:semiHidden/>
    <w:rsid w:val="00F87A55"/>
    <w:rPr>
      <w:b/>
      <w:bCs/>
      <w:i/>
      <w:iCs/>
      <w:color w:val="25451A" w:themeColor="accent1"/>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insideH w:val="single" w:sz="8" w:space="0" w:color="25451A" w:themeColor="accent1"/>
        <w:insideV w:val="single" w:sz="8" w:space="0" w:color="25451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451A" w:themeColor="accent1"/>
          <w:left w:val="single" w:sz="8" w:space="0" w:color="25451A" w:themeColor="accent1"/>
          <w:bottom w:val="single" w:sz="18" w:space="0" w:color="25451A" w:themeColor="accent1"/>
          <w:right w:val="single" w:sz="8" w:space="0" w:color="25451A" w:themeColor="accent1"/>
          <w:insideH w:val="nil"/>
          <w:insideV w:val="single" w:sz="8" w:space="0" w:color="25451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451A" w:themeColor="accent1"/>
          <w:left w:val="single" w:sz="8" w:space="0" w:color="25451A" w:themeColor="accent1"/>
          <w:bottom w:val="single" w:sz="8" w:space="0" w:color="25451A" w:themeColor="accent1"/>
          <w:right w:val="single" w:sz="8" w:space="0" w:color="25451A" w:themeColor="accent1"/>
          <w:insideH w:val="nil"/>
          <w:insideV w:val="single" w:sz="8" w:space="0" w:color="25451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tcPr>
    </w:tblStylePr>
    <w:tblStylePr w:type="band1Vert">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shd w:val="clear" w:color="auto" w:fill="C0E3B4" w:themeFill="accent1" w:themeFillTint="3F"/>
      </w:tcPr>
    </w:tblStylePr>
    <w:tblStylePr w:type="band1Horz">
      <w:tblPr/>
      <w:tcPr>
        <w:tcBorders>
          <w:top w:val="single" w:sz="8" w:space="0" w:color="25451A" w:themeColor="accent1"/>
          <w:left w:val="single" w:sz="8" w:space="0" w:color="25451A" w:themeColor="accent1"/>
          <w:bottom w:val="single" w:sz="8" w:space="0" w:color="25451A" w:themeColor="accent1"/>
          <w:right w:val="single" w:sz="8" w:space="0" w:color="25451A" w:themeColor="accent1"/>
          <w:insideV w:val="single" w:sz="8" w:space="0" w:color="25451A" w:themeColor="accent1"/>
        </w:tcBorders>
        <w:shd w:val="clear" w:color="auto" w:fill="C0E3B4" w:themeFill="accent1" w:themeFillTint="3F"/>
      </w:tcPr>
    </w:tblStylePr>
    <w:tblStylePr w:type="band2Horz">
      <w:tblPr/>
      <w:tcPr>
        <w:tcBorders>
          <w:top w:val="single" w:sz="8" w:space="0" w:color="25451A" w:themeColor="accent1"/>
          <w:left w:val="single" w:sz="8" w:space="0" w:color="25451A" w:themeColor="accent1"/>
          <w:bottom w:val="single" w:sz="8" w:space="0" w:color="25451A" w:themeColor="accent1"/>
          <w:right w:val="single" w:sz="8" w:space="0" w:color="25451A" w:themeColor="accent1"/>
          <w:insideV w:val="single" w:sz="8" w:space="0" w:color="25451A"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insideH w:val="single" w:sz="8" w:space="0" w:color="00874B" w:themeColor="accent3"/>
        <w:insideV w:val="single" w:sz="8" w:space="0" w:color="0087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3"/>
          <w:left w:val="single" w:sz="8" w:space="0" w:color="00874B" w:themeColor="accent3"/>
          <w:bottom w:val="single" w:sz="18" w:space="0" w:color="00874B" w:themeColor="accent3"/>
          <w:right w:val="single" w:sz="8" w:space="0" w:color="00874B" w:themeColor="accent3"/>
          <w:insideH w:val="nil"/>
          <w:insideV w:val="single" w:sz="8" w:space="0" w:color="0087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3"/>
          <w:left w:val="single" w:sz="8" w:space="0" w:color="00874B" w:themeColor="accent3"/>
          <w:bottom w:val="single" w:sz="8" w:space="0" w:color="00874B" w:themeColor="accent3"/>
          <w:right w:val="single" w:sz="8" w:space="0" w:color="00874B" w:themeColor="accent3"/>
          <w:insideH w:val="nil"/>
          <w:insideV w:val="single" w:sz="8" w:space="0" w:color="0087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tcPr>
    </w:tblStylePr>
    <w:tblStylePr w:type="band1Vert">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shd w:val="clear" w:color="auto" w:fill="A2FFD5" w:themeFill="accent3" w:themeFillTint="3F"/>
      </w:tcPr>
    </w:tblStylePr>
    <w:tblStylePr w:type="band1Horz">
      <w:tblPr/>
      <w:tcPr>
        <w:tcBorders>
          <w:top w:val="single" w:sz="8" w:space="0" w:color="00874B" w:themeColor="accent3"/>
          <w:left w:val="single" w:sz="8" w:space="0" w:color="00874B" w:themeColor="accent3"/>
          <w:bottom w:val="single" w:sz="8" w:space="0" w:color="00874B" w:themeColor="accent3"/>
          <w:right w:val="single" w:sz="8" w:space="0" w:color="00874B" w:themeColor="accent3"/>
          <w:insideV w:val="single" w:sz="8" w:space="0" w:color="00874B" w:themeColor="accent3"/>
        </w:tcBorders>
        <w:shd w:val="clear" w:color="auto" w:fill="A2FFD5" w:themeFill="accent3" w:themeFillTint="3F"/>
      </w:tcPr>
    </w:tblStylePr>
    <w:tblStylePr w:type="band2Horz">
      <w:tblPr/>
      <w:tcPr>
        <w:tcBorders>
          <w:top w:val="single" w:sz="8" w:space="0" w:color="00874B" w:themeColor="accent3"/>
          <w:left w:val="single" w:sz="8" w:space="0" w:color="00874B" w:themeColor="accent3"/>
          <w:bottom w:val="single" w:sz="8" w:space="0" w:color="00874B" w:themeColor="accent3"/>
          <w:right w:val="single" w:sz="8" w:space="0" w:color="00874B" w:themeColor="accent3"/>
          <w:insideV w:val="single" w:sz="8" w:space="0" w:color="00874B"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insideH w:val="single" w:sz="8" w:space="0" w:color="ED8B00" w:themeColor="accent5"/>
        <w:insideV w:val="single" w:sz="8" w:space="0" w:color="ED8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8B00" w:themeColor="accent5"/>
          <w:left w:val="single" w:sz="8" w:space="0" w:color="ED8B00" w:themeColor="accent5"/>
          <w:bottom w:val="single" w:sz="18" w:space="0" w:color="ED8B00" w:themeColor="accent5"/>
          <w:right w:val="single" w:sz="8" w:space="0" w:color="ED8B00" w:themeColor="accent5"/>
          <w:insideH w:val="nil"/>
          <w:insideV w:val="single" w:sz="8" w:space="0" w:color="ED8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8B00" w:themeColor="accent5"/>
          <w:left w:val="single" w:sz="8" w:space="0" w:color="ED8B00" w:themeColor="accent5"/>
          <w:bottom w:val="single" w:sz="8" w:space="0" w:color="ED8B00" w:themeColor="accent5"/>
          <w:right w:val="single" w:sz="8" w:space="0" w:color="ED8B00" w:themeColor="accent5"/>
          <w:insideH w:val="nil"/>
          <w:insideV w:val="single" w:sz="8" w:space="0" w:color="ED8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tcPr>
    </w:tblStylePr>
    <w:tblStylePr w:type="band1Vert">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shd w:val="clear" w:color="auto" w:fill="FFE2BB" w:themeFill="accent5" w:themeFillTint="3F"/>
      </w:tcPr>
    </w:tblStylePr>
    <w:tblStylePr w:type="band1Horz">
      <w:tblPr/>
      <w:tcPr>
        <w:tcBorders>
          <w:top w:val="single" w:sz="8" w:space="0" w:color="ED8B00" w:themeColor="accent5"/>
          <w:left w:val="single" w:sz="8" w:space="0" w:color="ED8B00" w:themeColor="accent5"/>
          <w:bottom w:val="single" w:sz="8" w:space="0" w:color="ED8B00" w:themeColor="accent5"/>
          <w:right w:val="single" w:sz="8" w:space="0" w:color="ED8B00" w:themeColor="accent5"/>
          <w:insideV w:val="single" w:sz="8" w:space="0" w:color="ED8B00" w:themeColor="accent5"/>
        </w:tcBorders>
        <w:shd w:val="clear" w:color="auto" w:fill="FFE2BB" w:themeFill="accent5" w:themeFillTint="3F"/>
      </w:tcPr>
    </w:tblStylePr>
    <w:tblStylePr w:type="band2Horz">
      <w:tblPr/>
      <w:tcPr>
        <w:tcBorders>
          <w:top w:val="single" w:sz="8" w:space="0" w:color="ED8B00" w:themeColor="accent5"/>
          <w:left w:val="single" w:sz="8" w:space="0" w:color="ED8B00" w:themeColor="accent5"/>
          <w:bottom w:val="single" w:sz="8" w:space="0" w:color="ED8B00" w:themeColor="accent5"/>
          <w:right w:val="single" w:sz="8" w:space="0" w:color="ED8B00" w:themeColor="accent5"/>
          <w:insideV w:val="single" w:sz="8" w:space="0" w:color="ED8B00"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insideH w:val="single" w:sz="8" w:space="0" w:color="851302" w:themeColor="accent6"/>
        <w:insideV w:val="single" w:sz="8" w:space="0" w:color="85130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1302" w:themeColor="accent6"/>
          <w:left w:val="single" w:sz="8" w:space="0" w:color="851302" w:themeColor="accent6"/>
          <w:bottom w:val="single" w:sz="18" w:space="0" w:color="851302" w:themeColor="accent6"/>
          <w:right w:val="single" w:sz="8" w:space="0" w:color="851302" w:themeColor="accent6"/>
          <w:insideH w:val="nil"/>
          <w:insideV w:val="single" w:sz="8" w:space="0" w:color="85130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1302" w:themeColor="accent6"/>
          <w:left w:val="single" w:sz="8" w:space="0" w:color="851302" w:themeColor="accent6"/>
          <w:bottom w:val="single" w:sz="8" w:space="0" w:color="851302" w:themeColor="accent6"/>
          <w:right w:val="single" w:sz="8" w:space="0" w:color="851302" w:themeColor="accent6"/>
          <w:insideH w:val="nil"/>
          <w:insideV w:val="single" w:sz="8" w:space="0" w:color="85130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tcPr>
    </w:tblStylePr>
    <w:tblStylePr w:type="band1Vert">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shd w:val="clear" w:color="auto" w:fill="FDAFA3" w:themeFill="accent6" w:themeFillTint="3F"/>
      </w:tcPr>
    </w:tblStylePr>
    <w:tblStylePr w:type="band1Horz">
      <w:tblPr/>
      <w:tcPr>
        <w:tcBorders>
          <w:top w:val="single" w:sz="8" w:space="0" w:color="851302" w:themeColor="accent6"/>
          <w:left w:val="single" w:sz="8" w:space="0" w:color="851302" w:themeColor="accent6"/>
          <w:bottom w:val="single" w:sz="8" w:space="0" w:color="851302" w:themeColor="accent6"/>
          <w:right w:val="single" w:sz="8" w:space="0" w:color="851302" w:themeColor="accent6"/>
          <w:insideV w:val="single" w:sz="8" w:space="0" w:color="851302" w:themeColor="accent6"/>
        </w:tcBorders>
        <w:shd w:val="clear" w:color="auto" w:fill="FDAFA3" w:themeFill="accent6" w:themeFillTint="3F"/>
      </w:tcPr>
    </w:tblStylePr>
    <w:tblStylePr w:type="band2Horz">
      <w:tblPr/>
      <w:tcPr>
        <w:tcBorders>
          <w:top w:val="single" w:sz="8" w:space="0" w:color="851302" w:themeColor="accent6"/>
          <w:left w:val="single" w:sz="8" w:space="0" w:color="851302" w:themeColor="accent6"/>
          <w:bottom w:val="single" w:sz="8" w:space="0" w:color="851302" w:themeColor="accent6"/>
          <w:right w:val="single" w:sz="8" w:space="0" w:color="851302" w:themeColor="accent6"/>
          <w:insideV w:val="single" w:sz="8" w:space="0" w:color="851302"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tblBorders>
    </w:tblPr>
    <w:tblStylePr w:type="firstRow">
      <w:pPr>
        <w:spacing w:before="0" w:after="0" w:line="240" w:lineRule="auto"/>
      </w:pPr>
      <w:rPr>
        <w:b/>
        <w:bCs/>
        <w:color w:val="FFFFFF" w:themeColor="background1"/>
      </w:rPr>
      <w:tblPr/>
      <w:tcPr>
        <w:shd w:val="clear" w:color="auto" w:fill="25451A" w:themeFill="accent1"/>
      </w:tcPr>
    </w:tblStylePr>
    <w:tblStylePr w:type="lastRow">
      <w:pPr>
        <w:spacing w:before="0" w:after="0" w:line="240" w:lineRule="auto"/>
      </w:pPr>
      <w:rPr>
        <w:b/>
        <w:bCs/>
      </w:rPr>
      <w:tblPr/>
      <w:tcPr>
        <w:tcBorders>
          <w:top w:val="double" w:sz="6" w:space="0" w:color="25451A" w:themeColor="accent1"/>
          <w:left w:val="single" w:sz="8" w:space="0" w:color="25451A" w:themeColor="accent1"/>
          <w:bottom w:val="single" w:sz="8" w:space="0" w:color="25451A" w:themeColor="accent1"/>
          <w:right w:val="single" w:sz="8" w:space="0" w:color="25451A" w:themeColor="accent1"/>
        </w:tcBorders>
      </w:tcPr>
    </w:tblStylePr>
    <w:tblStylePr w:type="firstCol">
      <w:rPr>
        <w:b/>
        <w:bCs/>
      </w:rPr>
    </w:tblStylePr>
    <w:tblStylePr w:type="lastCol">
      <w:rPr>
        <w:b/>
        <w:bCs/>
      </w:rPr>
    </w:tblStylePr>
    <w:tblStylePr w:type="band1Vert">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tcPr>
    </w:tblStylePr>
    <w:tblStylePr w:type="band1Horz">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tblBorders>
    </w:tblPr>
    <w:tblStylePr w:type="firstRow">
      <w:pPr>
        <w:spacing w:before="0" w:after="0" w:line="240" w:lineRule="auto"/>
      </w:pPr>
      <w:rPr>
        <w:b/>
        <w:bCs/>
        <w:color w:val="FFFFFF" w:themeColor="background1"/>
      </w:rPr>
      <w:tblPr/>
      <w:tcPr>
        <w:shd w:val="clear" w:color="auto" w:fill="00874B" w:themeFill="accent3"/>
      </w:tcPr>
    </w:tblStylePr>
    <w:tblStylePr w:type="lastRow">
      <w:pPr>
        <w:spacing w:before="0" w:after="0" w:line="240" w:lineRule="auto"/>
      </w:pPr>
      <w:rPr>
        <w:b/>
        <w:bCs/>
      </w:rPr>
      <w:tblPr/>
      <w:tcPr>
        <w:tcBorders>
          <w:top w:val="double" w:sz="6" w:space="0" w:color="00874B" w:themeColor="accent3"/>
          <w:left w:val="single" w:sz="8" w:space="0" w:color="00874B" w:themeColor="accent3"/>
          <w:bottom w:val="single" w:sz="8" w:space="0" w:color="00874B" w:themeColor="accent3"/>
          <w:right w:val="single" w:sz="8" w:space="0" w:color="00874B" w:themeColor="accent3"/>
        </w:tcBorders>
      </w:tcPr>
    </w:tblStylePr>
    <w:tblStylePr w:type="firstCol">
      <w:rPr>
        <w:b/>
        <w:bCs/>
      </w:rPr>
    </w:tblStylePr>
    <w:tblStylePr w:type="lastCol">
      <w:rPr>
        <w:b/>
        <w:bCs/>
      </w:rPr>
    </w:tblStylePr>
    <w:tblStylePr w:type="band1Vert">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tcPr>
    </w:tblStylePr>
    <w:tblStylePr w:type="band1Horz">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tblBorders>
    </w:tblPr>
    <w:tblStylePr w:type="firstRow">
      <w:pPr>
        <w:spacing w:before="0" w:after="0" w:line="240" w:lineRule="auto"/>
      </w:pPr>
      <w:rPr>
        <w:b/>
        <w:bCs/>
        <w:color w:val="FFFFFF" w:themeColor="background1"/>
      </w:rPr>
      <w:tblPr/>
      <w:tcPr>
        <w:shd w:val="clear" w:color="auto" w:fill="ED8B00" w:themeFill="accent5"/>
      </w:tcPr>
    </w:tblStylePr>
    <w:tblStylePr w:type="lastRow">
      <w:pPr>
        <w:spacing w:before="0" w:after="0" w:line="240" w:lineRule="auto"/>
      </w:pPr>
      <w:rPr>
        <w:b/>
        <w:bCs/>
      </w:rPr>
      <w:tblPr/>
      <w:tcPr>
        <w:tcBorders>
          <w:top w:val="double" w:sz="6" w:space="0" w:color="ED8B00" w:themeColor="accent5"/>
          <w:left w:val="single" w:sz="8" w:space="0" w:color="ED8B00" w:themeColor="accent5"/>
          <w:bottom w:val="single" w:sz="8" w:space="0" w:color="ED8B00" w:themeColor="accent5"/>
          <w:right w:val="single" w:sz="8" w:space="0" w:color="ED8B00" w:themeColor="accent5"/>
        </w:tcBorders>
      </w:tcPr>
    </w:tblStylePr>
    <w:tblStylePr w:type="firstCol">
      <w:rPr>
        <w:b/>
        <w:bCs/>
      </w:rPr>
    </w:tblStylePr>
    <w:tblStylePr w:type="lastCol">
      <w:rPr>
        <w:b/>
        <w:bCs/>
      </w:rPr>
    </w:tblStylePr>
    <w:tblStylePr w:type="band1Vert">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tcPr>
    </w:tblStylePr>
    <w:tblStylePr w:type="band1Horz">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tblBorders>
    </w:tblPr>
    <w:tblStylePr w:type="firstRow">
      <w:pPr>
        <w:spacing w:before="0" w:after="0" w:line="240" w:lineRule="auto"/>
      </w:pPr>
      <w:rPr>
        <w:b/>
        <w:bCs/>
        <w:color w:val="FFFFFF" w:themeColor="background1"/>
      </w:rPr>
      <w:tblPr/>
      <w:tcPr>
        <w:shd w:val="clear" w:color="auto" w:fill="851302" w:themeFill="accent6"/>
      </w:tcPr>
    </w:tblStylePr>
    <w:tblStylePr w:type="lastRow">
      <w:pPr>
        <w:spacing w:before="0" w:after="0" w:line="240" w:lineRule="auto"/>
      </w:pPr>
      <w:rPr>
        <w:b/>
        <w:bCs/>
      </w:rPr>
      <w:tblPr/>
      <w:tcPr>
        <w:tcBorders>
          <w:top w:val="double" w:sz="6" w:space="0" w:color="851302" w:themeColor="accent6"/>
          <w:left w:val="single" w:sz="8" w:space="0" w:color="851302" w:themeColor="accent6"/>
          <w:bottom w:val="single" w:sz="8" w:space="0" w:color="851302" w:themeColor="accent6"/>
          <w:right w:val="single" w:sz="8" w:space="0" w:color="851302" w:themeColor="accent6"/>
        </w:tcBorders>
      </w:tcPr>
    </w:tblStylePr>
    <w:tblStylePr w:type="firstCol">
      <w:rPr>
        <w:b/>
        <w:bCs/>
      </w:rPr>
    </w:tblStylePr>
    <w:tblStylePr w:type="lastCol">
      <w:rPr>
        <w:b/>
        <w:bCs/>
      </w:rPr>
    </w:tblStylePr>
    <w:tblStylePr w:type="band1Vert">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tcPr>
    </w:tblStylePr>
    <w:tblStylePr w:type="band1Horz">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1B3313" w:themeColor="accent1" w:themeShade="BF"/>
    </w:rPr>
    <w:tblPr>
      <w:tblStyleRowBandSize w:val="1"/>
      <w:tblStyleColBandSize w:val="1"/>
      <w:tblBorders>
        <w:top w:val="single" w:sz="8" w:space="0" w:color="25451A" w:themeColor="accent1"/>
        <w:bottom w:val="single" w:sz="8" w:space="0" w:color="25451A" w:themeColor="accent1"/>
      </w:tblBorders>
    </w:tblPr>
    <w:tblStylePr w:type="firstRow">
      <w:pPr>
        <w:spacing w:before="0" w:after="0" w:line="240" w:lineRule="auto"/>
      </w:pPr>
      <w:rPr>
        <w:b/>
        <w:bCs/>
      </w:rPr>
      <w:tblPr/>
      <w:tcPr>
        <w:tcBorders>
          <w:top w:val="single" w:sz="8" w:space="0" w:color="25451A" w:themeColor="accent1"/>
          <w:left w:val="nil"/>
          <w:bottom w:val="single" w:sz="8" w:space="0" w:color="25451A" w:themeColor="accent1"/>
          <w:right w:val="nil"/>
          <w:insideH w:val="nil"/>
          <w:insideV w:val="nil"/>
        </w:tcBorders>
      </w:tcPr>
    </w:tblStylePr>
    <w:tblStylePr w:type="lastRow">
      <w:pPr>
        <w:spacing w:before="0" w:after="0" w:line="240" w:lineRule="auto"/>
      </w:pPr>
      <w:rPr>
        <w:b/>
        <w:bCs/>
      </w:rPr>
      <w:tblPr/>
      <w:tcPr>
        <w:tcBorders>
          <w:top w:val="single" w:sz="8" w:space="0" w:color="25451A" w:themeColor="accent1"/>
          <w:left w:val="nil"/>
          <w:bottom w:val="single" w:sz="8" w:space="0" w:color="25451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3B4" w:themeFill="accent1" w:themeFillTint="3F"/>
      </w:tcPr>
    </w:tblStylePr>
    <w:tblStylePr w:type="band1Horz">
      <w:tblPr/>
      <w:tcPr>
        <w:tcBorders>
          <w:left w:val="nil"/>
          <w:right w:val="nil"/>
          <w:insideH w:val="nil"/>
          <w:insideV w:val="nil"/>
        </w:tcBorders>
        <w:shd w:val="clear" w:color="auto" w:fill="C0E3B4"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537" w:themeColor="accent3" w:themeShade="BF"/>
    </w:rPr>
    <w:tblPr>
      <w:tblStyleRowBandSize w:val="1"/>
      <w:tblStyleColBandSize w:val="1"/>
      <w:tblBorders>
        <w:top w:val="single" w:sz="8" w:space="0" w:color="00874B" w:themeColor="accent3"/>
        <w:bottom w:val="single" w:sz="8" w:space="0" w:color="00874B" w:themeColor="accent3"/>
      </w:tblBorders>
    </w:tblPr>
    <w:tblStylePr w:type="firstRow">
      <w:pPr>
        <w:spacing w:before="0" w:after="0" w:line="240" w:lineRule="auto"/>
      </w:pPr>
      <w:rPr>
        <w:b/>
        <w:bCs/>
      </w:rPr>
      <w:tblPr/>
      <w:tcPr>
        <w:tcBorders>
          <w:top w:val="single" w:sz="8" w:space="0" w:color="00874B" w:themeColor="accent3"/>
          <w:left w:val="nil"/>
          <w:bottom w:val="single" w:sz="8" w:space="0" w:color="00874B" w:themeColor="accent3"/>
          <w:right w:val="nil"/>
          <w:insideH w:val="nil"/>
          <w:insideV w:val="nil"/>
        </w:tcBorders>
      </w:tcPr>
    </w:tblStylePr>
    <w:tblStylePr w:type="lastRow">
      <w:pPr>
        <w:spacing w:before="0" w:after="0" w:line="240" w:lineRule="auto"/>
      </w:pPr>
      <w:rPr>
        <w:b/>
        <w:bCs/>
      </w:rPr>
      <w:tblPr/>
      <w:tcPr>
        <w:tcBorders>
          <w:top w:val="single" w:sz="8" w:space="0" w:color="00874B" w:themeColor="accent3"/>
          <w:left w:val="nil"/>
          <w:bottom w:val="single" w:sz="8" w:space="0" w:color="0087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3" w:themeFillTint="3F"/>
      </w:tcPr>
    </w:tblStylePr>
    <w:tblStylePr w:type="band1Horz">
      <w:tblPr/>
      <w:tcPr>
        <w:tcBorders>
          <w:left w:val="nil"/>
          <w:right w:val="nil"/>
          <w:insideH w:val="nil"/>
          <w:insideV w:val="nil"/>
        </w:tcBorders>
        <w:shd w:val="clear" w:color="auto" w:fill="A2FFD5"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B16700" w:themeColor="accent5" w:themeShade="BF"/>
    </w:rPr>
    <w:tblPr>
      <w:tblStyleRowBandSize w:val="1"/>
      <w:tblStyleColBandSize w:val="1"/>
      <w:tblBorders>
        <w:top w:val="single" w:sz="8" w:space="0" w:color="ED8B00" w:themeColor="accent5"/>
        <w:bottom w:val="single" w:sz="8" w:space="0" w:color="ED8B00" w:themeColor="accent5"/>
      </w:tblBorders>
    </w:tblPr>
    <w:tblStylePr w:type="firstRow">
      <w:pPr>
        <w:spacing w:before="0" w:after="0" w:line="240" w:lineRule="auto"/>
      </w:pPr>
      <w:rPr>
        <w:b/>
        <w:bCs/>
      </w:rPr>
      <w:tblPr/>
      <w:tcPr>
        <w:tcBorders>
          <w:top w:val="single" w:sz="8" w:space="0" w:color="ED8B00" w:themeColor="accent5"/>
          <w:left w:val="nil"/>
          <w:bottom w:val="single" w:sz="8" w:space="0" w:color="ED8B00" w:themeColor="accent5"/>
          <w:right w:val="nil"/>
          <w:insideH w:val="nil"/>
          <w:insideV w:val="nil"/>
        </w:tcBorders>
      </w:tcPr>
    </w:tblStylePr>
    <w:tblStylePr w:type="lastRow">
      <w:pPr>
        <w:spacing w:before="0" w:after="0" w:line="240" w:lineRule="auto"/>
      </w:pPr>
      <w:rPr>
        <w:b/>
        <w:bCs/>
      </w:rPr>
      <w:tblPr/>
      <w:tcPr>
        <w:tcBorders>
          <w:top w:val="single" w:sz="8" w:space="0" w:color="ED8B00" w:themeColor="accent5"/>
          <w:left w:val="nil"/>
          <w:bottom w:val="single" w:sz="8" w:space="0" w:color="ED8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5" w:themeFillTint="3F"/>
      </w:tcPr>
    </w:tblStylePr>
    <w:tblStylePr w:type="band1Horz">
      <w:tblPr/>
      <w:tcPr>
        <w:tcBorders>
          <w:left w:val="nil"/>
          <w:right w:val="nil"/>
          <w:insideH w:val="nil"/>
          <w:insideV w:val="nil"/>
        </w:tcBorders>
        <w:shd w:val="clear" w:color="auto" w:fill="FFE2BB"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630E01" w:themeColor="accent6" w:themeShade="BF"/>
    </w:rPr>
    <w:tblPr>
      <w:tblStyleRowBandSize w:val="1"/>
      <w:tblStyleColBandSize w:val="1"/>
      <w:tblBorders>
        <w:top w:val="single" w:sz="8" w:space="0" w:color="851302" w:themeColor="accent6"/>
        <w:bottom w:val="single" w:sz="8" w:space="0" w:color="851302" w:themeColor="accent6"/>
      </w:tblBorders>
    </w:tblPr>
    <w:tblStylePr w:type="firstRow">
      <w:pPr>
        <w:spacing w:before="0" w:after="0" w:line="240" w:lineRule="auto"/>
      </w:pPr>
      <w:rPr>
        <w:b/>
        <w:bCs/>
      </w:rPr>
      <w:tblPr/>
      <w:tcPr>
        <w:tcBorders>
          <w:top w:val="single" w:sz="8" w:space="0" w:color="851302" w:themeColor="accent6"/>
          <w:left w:val="nil"/>
          <w:bottom w:val="single" w:sz="8" w:space="0" w:color="851302" w:themeColor="accent6"/>
          <w:right w:val="nil"/>
          <w:insideH w:val="nil"/>
          <w:insideV w:val="nil"/>
        </w:tcBorders>
      </w:tcPr>
    </w:tblStylePr>
    <w:tblStylePr w:type="lastRow">
      <w:pPr>
        <w:spacing w:before="0" w:after="0" w:line="240" w:lineRule="auto"/>
      </w:pPr>
      <w:rPr>
        <w:b/>
        <w:bCs/>
      </w:rPr>
      <w:tblPr/>
      <w:tcPr>
        <w:tcBorders>
          <w:top w:val="single" w:sz="8" w:space="0" w:color="851302" w:themeColor="accent6"/>
          <w:left w:val="nil"/>
          <w:bottom w:val="single" w:sz="8" w:space="0" w:color="85130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AFA3" w:themeFill="accent6" w:themeFillTint="3F"/>
      </w:tcPr>
    </w:tblStylePr>
    <w:tblStylePr w:type="band1Horz">
      <w:tblPr/>
      <w:tcPr>
        <w:tcBorders>
          <w:left w:val="nil"/>
          <w:right w:val="nil"/>
          <w:insideH w:val="nil"/>
          <w:insideV w:val="nil"/>
        </w:tcBorders>
        <w:shd w:val="clear" w:color="auto" w:fill="FDAFA3"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F87A55"/>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single" w:sz="8" w:space="0" w:color="4D9036" w:themeColor="accent1" w:themeTint="BF"/>
        <w:insideV w:val="single" w:sz="8" w:space="0" w:color="4D9036" w:themeColor="accent1" w:themeTint="BF"/>
      </w:tblBorders>
    </w:tblPr>
    <w:tcPr>
      <w:shd w:val="clear" w:color="auto" w:fill="C0E3B4" w:themeFill="accent1" w:themeFillTint="3F"/>
    </w:tcPr>
    <w:tblStylePr w:type="firstRow">
      <w:rPr>
        <w:b/>
        <w:bCs/>
      </w:rPr>
    </w:tblStylePr>
    <w:tblStylePr w:type="lastRow">
      <w:rPr>
        <w:b/>
        <w:bCs/>
      </w:rPr>
      <w:tblPr/>
      <w:tcPr>
        <w:tcBorders>
          <w:top w:val="single" w:sz="18" w:space="0" w:color="4D9036" w:themeColor="accent1" w:themeTint="BF"/>
        </w:tcBorders>
      </w:tcPr>
    </w:tblStylePr>
    <w:tblStylePr w:type="firstCol">
      <w:rPr>
        <w:b/>
        <w:bCs/>
      </w:rPr>
    </w:tblStylePr>
    <w:tblStylePr w:type="lastCol">
      <w:rPr>
        <w:b/>
        <w:bCs/>
      </w:rPr>
    </w:tblStylePr>
    <w:tblStylePr w:type="band1Vert">
      <w:tblPr/>
      <w:tcPr>
        <w:shd w:val="clear" w:color="auto" w:fill="80C668" w:themeFill="accent1" w:themeFillTint="7F"/>
      </w:tcPr>
    </w:tblStylePr>
    <w:tblStylePr w:type="band1Horz">
      <w:tblPr/>
      <w:tcPr>
        <w:shd w:val="clear" w:color="auto" w:fill="80C668"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single" w:sz="8" w:space="0" w:color="00E57E" w:themeColor="accent3" w:themeTint="BF"/>
        <w:insideV w:val="single" w:sz="8" w:space="0" w:color="00E57E" w:themeColor="accent3" w:themeTint="BF"/>
      </w:tblBorders>
    </w:tblPr>
    <w:tcPr>
      <w:shd w:val="clear" w:color="auto" w:fill="A2FFD5" w:themeFill="accent3" w:themeFillTint="3F"/>
    </w:tcPr>
    <w:tblStylePr w:type="firstRow">
      <w:rPr>
        <w:b/>
        <w:bCs/>
      </w:rPr>
    </w:tblStylePr>
    <w:tblStylePr w:type="lastRow">
      <w:rPr>
        <w:b/>
        <w:bCs/>
      </w:rPr>
      <w:tblPr/>
      <w:tcPr>
        <w:tcBorders>
          <w:top w:val="single" w:sz="18" w:space="0" w:color="00E57E" w:themeColor="accent3" w:themeTint="BF"/>
        </w:tcBorders>
      </w:tcPr>
    </w:tblStylePr>
    <w:tblStylePr w:type="firstCol">
      <w:rPr>
        <w:b/>
        <w:bCs/>
      </w:rPr>
    </w:tblStylePr>
    <w:tblStylePr w:type="lastCol">
      <w:rPr>
        <w:b/>
        <w:bCs/>
      </w:rPr>
    </w:tblStylePr>
    <w:tblStylePr w:type="band1Vert">
      <w:tblPr/>
      <w:tcPr>
        <w:shd w:val="clear" w:color="auto" w:fill="44FFAB" w:themeFill="accent3" w:themeFillTint="7F"/>
      </w:tcPr>
    </w:tblStylePr>
    <w:tblStylePr w:type="band1Horz">
      <w:tblPr/>
      <w:tcPr>
        <w:shd w:val="clear" w:color="auto" w:fill="44FFAB"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single" w:sz="8" w:space="0" w:color="FFA932" w:themeColor="accent5" w:themeTint="BF"/>
        <w:insideV w:val="single" w:sz="8" w:space="0" w:color="FFA932" w:themeColor="accent5" w:themeTint="BF"/>
      </w:tblBorders>
    </w:tblPr>
    <w:tcPr>
      <w:shd w:val="clear" w:color="auto" w:fill="FFE2BB" w:themeFill="accent5" w:themeFillTint="3F"/>
    </w:tcPr>
    <w:tblStylePr w:type="firstRow">
      <w:rPr>
        <w:b/>
        <w:bCs/>
      </w:rPr>
    </w:tblStylePr>
    <w:tblStylePr w:type="lastRow">
      <w:rPr>
        <w:b/>
        <w:bCs/>
      </w:rPr>
      <w:tblPr/>
      <w:tcPr>
        <w:tcBorders>
          <w:top w:val="single" w:sz="18" w:space="0" w:color="FFA932" w:themeColor="accent5" w:themeTint="BF"/>
        </w:tcBorders>
      </w:tcPr>
    </w:tblStylePr>
    <w:tblStylePr w:type="firstCol">
      <w:rPr>
        <w:b/>
        <w:bCs/>
      </w:rPr>
    </w:tblStylePr>
    <w:tblStylePr w:type="lastCol">
      <w:rPr>
        <w:b/>
        <w:bCs/>
      </w:rPr>
    </w:tblStylePr>
    <w:tblStylePr w:type="band1Vert">
      <w:tblPr/>
      <w:tcPr>
        <w:shd w:val="clear" w:color="auto" w:fill="FFC677" w:themeFill="accent5" w:themeFillTint="7F"/>
      </w:tcPr>
    </w:tblStylePr>
    <w:tblStylePr w:type="band1Horz">
      <w:tblPr/>
      <w:tcPr>
        <w:shd w:val="clear" w:color="auto" w:fill="FFC677"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single" w:sz="8" w:space="0" w:color="E12003" w:themeColor="accent6" w:themeTint="BF"/>
        <w:insideV w:val="single" w:sz="8" w:space="0" w:color="E12003" w:themeColor="accent6" w:themeTint="BF"/>
      </w:tblBorders>
    </w:tblPr>
    <w:tcPr>
      <w:shd w:val="clear" w:color="auto" w:fill="FDAFA3" w:themeFill="accent6" w:themeFillTint="3F"/>
    </w:tcPr>
    <w:tblStylePr w:type="firstRow">
      <w:rPr>
        <w:b/>
        <w:bCs/>
      </w:rPr>
    </w:tblStylePr>
    <w:tblStylePr w:type="lastRow">
      <w:rPr>
        <w:b/>
        <w:bCs/>
      </w:rPr>
      <w:tblPr/>
      <w:tcPr>
        <w:tcBorders>
          <w:top w:val="single" w:sz="18" w:space="0" w:color="E12003" w:themeColor="accent6" w:themeTint="BF"/>
        </w:tcBorders>
      </w:tcPr>
    </w:tblStylePr>
    <w:tblStylePr w:type="firstCol">
      <w:rPr>
        <w:b/>
        <w:bCs/>
      </w:rPr>
    </w:tblStylePr>
    <w:tblStylePr w:type="lastCol">
      <w:rPr>
        <w:b/>
        <w:bCs/>
      </w:rPr>
    </w:tblStylePr>
    <w:tblStylePr w:type="band1Vert">
      <w:tblPr/>
      <w:tcPr>
        <w:shd w:val="clear" w:color="auto" w:fill="FC5E46" w:themeFill="accent6" w:themeFillTint="7F"/>
      </w:tcPr>
    </w:tblStylePr>
    <w:tblStylePr w:type="band1Horz">
      <w:tblPr/>
      <w:tcPr>
        <w:shd w:val="clear" w:color="auto" w:fill="FC5E46"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insideH w:val="single" w:sz="8" w:space="0" w:color="25451A" w:themeColor="accent1"/>
        <w:insideV w:val="single" w:sz="8" w:space="0" w:color="25451A" w:themeColor="accent1"/>
      </w:tblBorders>
    </w:tblPr>
    <w:tcPr>
      <w:shd w:val="clear" w:color="auto" w:fill="C0E3B4" w:themeFill="accent1" w:themeFillTint="3F"/>
    </w:tcPr>
    <w:tblStylePr w:type="firstRow">
      <w:rPr>
        <w:b/>
        <w:bCs/>
        <w:color w:val="000000" w:themeColor="text1"/>
      </w:rPr>
      <w:tblPr/>
      <w:tcPr>
        <w:shd w:val="clear" w:color="auto" w:fill="E5F3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8C2" w:themeFill="accent1" w:themeFillTint="33"/>
      </w:tcPr>
    </w:tblStylePr>
    <w:tblStylePr w:type="band1Vert">
      <w:tblPr/>
      <w:tcPr>
        <w:shd w:val="clear" w:color="auto" w:fill="80C668" w:themeFill="accent1" w:themeFillTint="7F"/>
      </w:tcPr>
    </w:tblStylePr>
    <w:tblStylePr w:type="band1Horz">
      <w:tblPr/>
      <w:tcPr>
        <w:tcBorders>
          <w:insideH w:val="single" w:sz="6" w:space="0" w:color="25451A" w:themeColor="accent1"/>
          <w:insideV w:val="single" w:sz="6" w:space="0" w:color="25451A" w:themeColor="accent1"/>
        </w:tcBorders>
        <w:shd w:val="clear" w:color="auto" w:fill="80C66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insideH w:val="single" w:sz="8" w:space="0" w:color="00874B" w:themeColor="accent3"/>
        <w:insideV w:val="single" w:sz="8" w:space="0" w:color="00874B" w:themeColor="accent3"/>
      </w:tblBorders>
    </w:tblPr>
    <w:tcPr>
      <w:shd w:val="clear" w:color="auto" w:fill="A2FFD5" w:themeFill="accent3" w:themeFillTint="3F"/>
    </w:tcPr>
    <w:tblStylePr w:type="firstRow">
      <w:rPr>
        <w:b/>
        <w:bCs/>
        <w:color w:val="000000" w:themeColor="text1"/>
      </w:rPr>
      <w:tblPr/>
      <w:tcPr>
        <w:shd w:val="clear" w:color="auto" w:fill="DAFF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3" w:themeFillTint="33"/>
      </w:tcPr>
    </w:tblStylePr>
    <w:tblStylePr w:type="band1Vert">
      <w:tblPr/>
      <w:tcPr>
        <w:shd w:val="clear" w:color="auto" w:fill="44FFAB" w:themeFill="accent3" w:themeFillTint="7F"/>
      </w:tcPr>
    </w:tblStylePr>
    <w:tblStylePr w:type="band1Horz">
      <w:tblPr/>
      <w:tcPr>
        <w:tcBorders>
          <w:insideH w:val="single" w:sz="6" w:space="0" w:color="00874B" w:themeColor="accent3"/>
          <w:insideV w:val="single" w:sz="6" w:space="0" w:color="00874B" w:themeColor="accent3"/>
        </w:tcBorders>
        <w:shd w:val="clear" w:color="auto" w:fill="44FFAB"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insideH w:val="single" w:sz="8" w:space="0" w:color="ED8B00" w:themeColor="accent5"/>
        <w:insideV w:val="single" w:sz="8" w:space="0" w:color="ED8B00" w:themeColor="accent5"/>
      </w:tblBorders>
    </w:tblPr>
    <w:tcPr>
      <w:shd w:val="clear" w:color="auto" w:fill="FFE2BB" w:themeFill="accent5" w:themeFillTint="3F"/>
    </w:tcPr>
    <w:tblStylePr w:type="firstRow">
      <w:rPr>
        <w:b/>
        <w:bCs/>
        <w:color w:val="000000" w:themeColor="text1"/>
      </w:rPr>
      <w:tblPr/>
      <w:tcPr>
        <w:shd w:val="clear" w:color="auto" w:fill="FFF3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8C8" w:themeFill="accent5" w:themeFillTint="33"/>
      </w:tcPr>
    </w:tblStylePr>
    <w:tblStylePr w:type="band1Vert">
      <w:tblPr/>
      <w:tcPr>
        <w:shd w:val="clear" w:color="auto" w:fill="FFC677" w:themeFill="accent5" w:themeFillTint="7F"/>
      </w:tcPr>
    </w:tblStylePr>
    <w:tblStylePr w:type="band1Horz">
      <w:tblPr/>
      <w:tcPr>
        <w:tcBorders>
          <w:insideH w:val="single" w:sz="6" w:space="0" w:color="ED8B00" w:themeColor="accent5"/>
          <w:insideV w:val="single" w:sz="6" w:space="0" w:color="ED8B00" w:themeColor="accent5"/>
        </w:tcBorders>
        <w:shd w:val="clear" w:color="auto" w:fill="FFC67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insideH w:val="single" w:sz="8" w:space="0" w:color="851302" w:themeColor="accent6"/>
        <w:insideV w:val="single" w:sz="8" w:space="0" w:color="851302" w:themeColor="accent6"/>
      </w:tblBorders>
    </w:tblPr>
    <w:tcPr>
      <w:shd w:val="clear" w:color="auto" w:fill="FDAFA3" w:themeFill="accent6" w:themeFillTint="3F"/>
    </w:tcPr>
    <w:tblStylePr w:type="firstRow">
      <w:rPr>
        <w:b/>
        <w:bCs/>
        <w:color w:val="000000" w:themeColor="text1"/>
      </w:rPr>
      <w:tblPr/>
      <w:tcPr>
        <w:shd w:val="clear" w:color="auto" w:fill="FEDFD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BEB5" w:themeFill="accent6" w:themeFillTint="33"/>
      </w:tcPr>
    </w:tblStylePr>
    <w:tblStylePr w:type="band1Vert">
      <w:tblPr/>
      <w:tcPr>
        <w:shd w:val="clear" w:color="auto" w:fill="FC5E46" w:themeFill="accent6" w:themeFillTint="7F"/>
      </w:tcPr>
    </w:tblStylePr>
    <w:tblStylePr w:type="band1Horz">
      <w:tblPr/>
      <w:tcPr>
        <w:tcBorders>
          <w:insideH w:val="single" w:sz="6" w:space="0" w:color="851302" w:themeColor="accent6"/>
          <w:insideV w:val="single" w:sz="6" w:space="0" w:color="851302" w:themeColor="accent6"/>
        </w:tcBorders>
        <w:shd w:val="clear" w:color="auto" w:fill="FC5E46"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451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451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451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451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C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C668"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2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8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8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8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8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7"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AFA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130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130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130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130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5E4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5E46"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25451A" w:themeColor="accent1"/>
        <w:bottom w:val="single" w:sz="8" w:space="0" w:color="25451A" w:themeColor="accent1"/>
      </w:tblBorders>
    </w:tblPr>
    <w:tblStylePr w:type="firstRow">
      <w:rPr>
        <w:rFonts w:asciiTheme="majorHAnsi" w:eastAsiaTheme="majorEastAsia" w:hAnsiTheme="majorHAnsi" w:cstheme="majorBidi"/>
      </w:rPr>
      <w:tblPr/>
      <w:tcPr>
        <w:tcBorders>
          <w:top w:val="nil"/>
          <w:bottom w:val="single" w:sz="8" w:space="0" w:color="25451A" w:themeColor="accent1"/>
        </w:tcBorders>
      </w:tcPr>
    </w:tblStylePr>
    <w:tblStylePr w:type="lastRow">
      <w:rPr>
        <w:b/>
        <w:bCs/>
        <w:color w:val="BFCBC9" w:themeColor="text2"/>
      </w:rPr>
      <w:tblPr/>
      <w:tcPr>
        <w:tcBorders>
          <w:top w:val="single" w:sz="8" w:space="0" w:color="25451A" w:themeColor="accent1"/>
          <w:bottom w:val="single" w:sz="8" w:space="0" w:color="25451A" w:themeColor="accent1"/>
        </w:tcBorders>
      </w:tcPr>
    </w:tblStylePr>
    <w:tblStylePr w:type="firstCol">
      <w:rPr>
        <w:b/>
        <w:bCs/>
      </w:rPr>
    </w:tblStylePr>
    <w:tblStylePr w:type="lastCol">
      <w:rPr>
        <w:b/>
        <w:bCs/>
      </w:rPr>
      <w:tblPr/>
      <w:tcPr>
        <w:tcBorders>
          <w:top w:val="single" w:sz="8" w:space="0" w:color="25451A" w:themeColor="accent1"/>
          <w:bottom w:val="single" w:sz="8" w:space="0" w:color="25451A" w:themeColor="accent1"/>
        </w:tcBorders>
      </w:tcPr>
    </w:tblStylePr>
    <w:tblStylePr w:type="band1Vert">
      <w:tblPr/>
      <w:tcPr>
        <w:shd w:val="clear" w:color="auto" w:fill="C0E3B4" w:themeFill="accent1" w:themeFillTint="3F"/>
      </w:tcPr>
    </w:tblStylePr>
    <w:tblStylePr w:type="band1Horz">
      <w:tblPr/>
      <w:tcPr>
        <w:shd w:val="clear" w:color="auto" w:fill="C0E3B4"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3"/>
        <w:bottom w:val="single" w:sz="8" w:space="0" w:color="00874B" w:themeColor="accent3"/>
      </w:tblBorders>
    </w:tblPr>
    <w:tblStylePr w:type="firstRow">
      <w:rPr>
        <w:rFonts w:asciiTheme="majorHAnsi" w:eastAsiaTheme="majorEastAsia" w:hAnsiTheme="majorHAnsi" w:cstheme="majorBidi"/>
      </w:rPr>
      <w:tblPr/>
      <w:tcPr>
        <w:tcBorders>
          <w:top w:val="nil"/>
          <w:bottom w:val="single" w:sz="8" w:space="0" w:color="00874B" w:themeColor="accent3"/>
        </w:tcBorders>
      </w:tcPr>
    </w:tblStylePr>
    <w:tblStylePr w:type="lastRow">
      <w:rPr>
        <w:b/>
        <w:bCs/>
        <w:color w:val="BFCBC9" w:themeColor="text2"/>
      </w:rPr>
      <w:tblPr/>
      <w:tcPr>
        <w:tcBorders>
          <w:top w:val="single" w:sz="8" w:space="0" w:color="00874B" w:themeColor="accent3"/>
          <w:bottom w:val="single" w:sz="8" w:space="0" w:color="00874B" w:themeColor="accent3"/>
        </w:tcBorders>
      </w:tcPr>
    </w:tblStylePr>
    <w:tblStylePr w:type="firstCol">
      <w:rPr>
        <w:b/>
        <w:bCs/>
      </w:rPr>
    </w:tblStylePr>
    <w:tblStylePr w:type="lastCol">
      <w:rPr>
        <w:b/>
        <w:bCs/>
      </w:rPr>
      <w:tblPr/>
      <w:tcPr>
        <w:tcBorders>
          <w:top w:val="single" w:sz="8" w:space="0" w:color="00874B" w:themeColor="accent3"/>
          <w:bottom w:val="single" w:sz="8" w:space="0" w:color="00874B" w:themeColor="accent3"/>
        </w:tcBorders>
      </w:tcPr>
    </w:tblStylePr>
    <w:tblStylePr w:type="band1Vert">
      <w:tblPr/>
      <w:tcPr>
        <w:shd w:val="clear" w:color="auto" w:fill="A2FFD5" w:themeFill="accent3" w:themeFillTint="3F"/>
      </w:tcPr>
    </w:tblStylePr>
    <w:tblStylePr w:type="band1Horz">
      <w:tblPr/>
      <w:tcPr>
        <w:shd w:val="clear" w:color="auto" w:fill="A2FFD5"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CBC9"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ED8B00" w:themeColor="accent5"/>
        <w:bottom w:val="single" w:sz="8" w:space="0" w:color="ED8B00" w:themeColor="accent5"/>
      </w:tblBorders>
    </w:tblPr>
    <w:tblStylePr w:type="firstRow">
      <w:rPr>
        <w:rFonts w:asciiTheme="majorHAnsi" w:eastAsiaTheme="majorEastAsia" w:hAnsiTheme="majorHAnsi" w:cstheme="majorBidi"/>
      </w:rPr>
      <w:tblPr/>
      <w:tcPr>
        <w:tcBorders>
          <w:top w:val="nil"/>
          <w:bottom w:val="single" w:sz="8" w:space="0" w:color="ED8B00" w:themeColor="accent5"/>
        </w:tcBorders>
      </w:tcPr>
    </w:tblStylePr>
    <w:tblStylePr w:type="lastRow">
      <w:rPr>
        <w:b/>
        <w:bCs/>
        <w:color w:val="BFCBC9" w:themeColor="text2"/>
      </w:rPr>
      <w:tblPr/>
      <w:tcPr>
        <w:tcBorders>
          <w:top w:val="single" w:sz="8" w:space="0" w:color="ED8B00" w:themeColor="accent5"/>
          <w:bottom w:val="single" w:sz="8" w:space="0" w:color="ED8B00" w:themeColor="accent5"/>
        </w:tcBorders>
      </w:tcPr>
    </w:tblStylePr>
    <w:tblStylePr w:type="firstCol">
      <w:rPr>
        <w:b/>
        <w:bCs/>
      </w:rPr>
    </w:tblStylePr>
    <w:tblStylePr w:type="lastCol">
      <w:rPr>
        <w:b/>
        <w:bCs/>
      </w:rPr>
      <w:tblPr/>
      <w:tcPr>
        <w:tcBorders>
          <w:top w:val="single" w:sz="8" w:space="0" w:color="ED8B00" w:themeColor="accent5"/>
          <w:bottom w:val="single" w:sz="8" w:space="0" w:color="ED8B00" w:themeColor="accent5"/>
        </w:tcBorders>
      </w:tcPr>
    </w:tblStylePr>
    <w:tblStylePr w:type="band1Vert">
      <w:tblPr/>
      <w:tcPr>
        <w:shd w:val="clear" w:color="auto" w:fill="FFE2BB" w:themeFill="accent5" w:themeFillTint="3F"/>
      </w:tcPr>
    </w:tblStylePr>
    <w:tblStylePr w:type="band1Horz">
      <w:tblPr/>
      <w:tcPr>
        <w:shd w:val="clear" w:color="auto" w:fill="FFE2BB"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851302" w:themeColor="accent6"/>
        <w:bottom w:val="single" w:sz="8" w:space="0" w:color="851302" w:themeColor="accent6"/>
      </w:tblBorders>
    </w:tblPr>
    <w:tblStylePr w:type="firstRow">
      <w:rPr>
        <w:rFonts w:asciiTheme="majorHAnsi" w:eastAsiaTheme="majorEastAsia" w:hAnsiTheme="majorHAnsi" w:cstheme="majorBidi"/>
      </w:rPr>
      <w:tblPr/>
      <w:tcPr>
        <w:tcBorders>
          <w:top w:val="nil"/>
          <w:bottom w:val="single" w:sz="8" w:space="0" w:color="851302" w:themeColor="accent6"/>
        </w:tcBorders>
      </w:tcPr>
    </w:tblStylePr>
    <w:tblStylePr w:type="lastRow">
      <w:rPr>
        <w:b/>
        <w:bCs/>
        <w:color w:val="BFCBC9" w:themeColor="text2"/>
      </w:rPr>
      <w:tblPr/>
      <w:tcPr>
        <w:tcBorders>
          <w:top w:val="single" w:sz="8" w:space="0" w:color="851302" w:themeColor="accent6"/>
          <w:bottom w:val="single" w:sz="8" w:space="0" w:color="851302" w:themeColor="accent6"/>
        </w:tcBorders>
      </w:tcPr>
    </w:tblStylePr>
    <w:tblStylePr w:type="firstCol">
      <w:rPr>
        <w:b/>
        <w:bCs/>
      </w:rPr>
    </w:tblStylePr>
    <w:tblStylePr w:type="lastCol">
      <w:rPr>
        <w:b/>
        <w:bCs/>
      </w:rPr>
      <w:tblPr/>
      <w:tcPr>
        <w:tcBorders>
          <w:top w:val="single" w:sz="8" w:space="0" w:color="851302" w:themeColor="accent6"/>
          <w:bottom w:val="single" w:sz="8" w:space="0" w:color="851302" w:themeColor="accent6"/>
        </w:tcBorders>
      </w:tcPr>
    </w:tblStylePr>
    <w:tblStylePr w:type="band1Vert">
      <w:tblPr/>
      <w:tcPr>
        <w:shd w:val="clear" w:color="auto" w:fill="FDAFA3" w:themeFill="accent6" w:themeFillTint="3F"/>
      </w:tcPr>
    </w:tblStylePr>
    <w:tblStylePr w:type="band1Horz">
      <w:tblPr/>
      <w:tcPr>
        <w:shd w:val="clear" w:color="auto" w:fill="FDAFA3"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tblBorders>
    </w:tblPr>
    <w:tblStylePr w:type="firstRow">
      <w:rPr>
        <w:sz w:val="24"/>
        <w:szCs w:val="24"/>
      </w:rPr>
      <w:tblPr/>
      <w:tcPr>
        <w:tcBorders>
          <w:top w:val="nil"/>
          <w:left w:val="nil"/>
          <w:bottom w:val="single" w:sz="24" w:space="0" w:color="25451A" w:themeColor="accent1"/>
          <w:right w:val="nil"/>
          <w:insideH w:val="nil"/>
          <w:insideV w:val="nil"/>
        </w:tcBorders>
        <w:shd w:val="clear" w:color="auto" w:fill="FFFFFF" w:themeFill="background1"/>
      </w:tcPr>
    </w:tblStylePr>
    <w:tblStylePr w:type="lastRow">
      <w:tblPr/>
      <w:tcPr>
        <w:tcBorders>
          <w:top w:val="single" w:sz="8" w:space="0" w:color="25451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451A" w:themeColor="accent1"/>
          <w:insideH w:val="nil"/>
          <w:insideV w:val="nil"/>
        </w:tcBorders>
        <w:shd w:val="clear" w:color="auto" w:fill="FFFFFF" w:themeFill="background1"/>
      </w:tcPr>
    </w:tblStylePr>
    <w:tblStylePr w:type="lastCol">
      <w:tblPr/>
      <w:tcPr>
        <w:tcBorders>
          <w:top w:val="nil"/>
          <w:left w:val="single" w:sz="8" w:space="0" w:color="25451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3B4" w:themeFill="accent1" w:themeFillTint="3F"/>
      </w:tcPr>
    </w:tblStylePr>
    <w:tblStylePr w:type="band1Horz">
      <w:tblPr/>
      <w:tcPr>
        <w:tcBorders>
          <w:top w:val="nil"/>
          <w:bottom w:val="nil"/>
          <w:insideH w:val="nil"/>
          <w:insideV w:val="nil"/>
        </w:tcBorders>
        <w:shd w:val="clear" w:color="auto" w:fill="C0E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tblBorders>
    </w:tblPr>
    <w:tblStylePr w:type="firstRow">
      <w:rPr>
        <w:sz w:val="24"/>
        <w:szCs w:val="24"/>
      </w:rPr>
      <w:tblPr/>
      <w:tcPr>
        <w:tcBorders>
          <w:top w:val="nil"/>
          <w:left w:val="nil"/>
          <w:bottom w:val="single" w:sz="24" w:space="0" w:color="00874B" w:themeColor="accent3"/>
          <w:right w:val="nil"/>
          <w:insideH w:val="nil"/>
          <w:insideV w:val="nil"/>
        </w:tcBorders>
        <w:shd w:val="clear" w:color="auto" w:fill="FFFFFF" w:themeFill="background1"/>
      </w:tcPr>
    </w:tblStylePr>
    <w:tblStylePr w:type="lastRow">
      <w:tblPr/>
      <w:tcPr>
        <w:tcBorders>
          <w:top w:val="single" w:sz="8" w:space="0" w:color="00874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3"/>
          <w:insideH w:val="nil"/>
          <w:insideV w:val="nil"/>
        </w:tcBorders>
        <w:shd w:val="clear" w:color="auto" w:fill="FFFFFF" w:themeFill="background1"/>
      </w:tcPr>
    </w:tblStylePr>
    <w:tblStylePr w:type="lastCol">
      <w:tblPr/>
      <w:tcPr>
        <w:tcBorders>
          <w:top w:val="nil"/>
          <w:left w:val="single" w:sz="8" w:space="0" w:color="0087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3" w:themeFillTint="3F"/>
      </w:tcPr>
    </w:tblStylePr>
    <w:tblStylePr w:type="band1Horz">
      <w:tblPr/>
      <w:tcPr>
        <w:tcBorders>
          <w:top w:val="nil"/>
          <w:bottom w:val="nil"/>
          <w:insideH w:val="nil"/>
          <w:insideV w:val="nil"/>
        </w:tcBorders>
        <w:shd w:val="clear" w:color="auto" w:fill="A2FF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tblBorders>
    </w:tblPr>
    <w:tblStylePr w:type="firstRow">
      <w:rPr>
        <w:sz w:val="24"/>
        <w:szCs w:val="24"/>
      </w:rPr>
      <w:tblPr/>
      <w:tcPr>
        <w:tcBorders>
          <w:top w:val="nil"/>
          <w:left w:val="nil"/>
          <w:bottom w:val="single" w:sz="24" w:space="0" w:color="ED8B00" w:themeColor="accent5"/>
          <w:right w:val="nil"/>
          <w:insideH w:val="nil"/>
          <w:insideV w:val="nil"/>
        </w:tcBorders>
        <w:shd w:val="clear" w:color="auto" w:fill="FFFFFF" w:themeFill="background1"/>
      </w:tcPr>
    </w:tblStylePr>
    <w:tblStylePr w:type="lastRow">
      <w:tblPr/>
      <w:tcPr>
        <w:tcBorders>
          <w:top w:val="single" w:sz="8" w:space="0" w:color="ED8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8B00" w:themeColor="accent5"/>
          <w:insideH w:val="nil"/>
          <w:insideV w:val="nil"/>
        </w:tcBorders>
        <w:shd w:val="clear" w:color="auto" w:fill="FFFFFF" w:themeFill="background1"/>
      </w:tcPr>
    </w:tblStylePr>
    <w:tblStylePr w:type="lastCol">
      <w:tblPr/>
      <w:tcPr>
        <w:tcBorders>
          <w:top w:val="nil"/>
          <w:left w:val="single" w:sz="8" w:space="0" w:color="ED8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2BB" w:themeFill="accent5" w:themeFillTint="3F"/>
      </w:tcPr>
    </w:tblStylePr>
    <w:tblStylePr w:type="band1Horz">
      <w:tblPr/>
      <w:tcPr>
        <w:tcBorders>
          <w:top w:val="nil"/>
          <w:bottom w:val="nil"/>
          <w:insideH w:val="nil"/>
          <w:insideV w:val="nil"/>
        </w:tcBorders>
        <w:shd w:val="clear" w:color="auto" w:fill="FFE2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tblBorders>
    </w:tblPr>
    <w:tblStylePr w:type="firstRow">
      <w:rPr>
        <w:sz w:val="24"/>
        <w:szCs w:val="24"/>
      </w:rPr>
      <w:tblPr/>
      <w:tcPr>
        <w:tcBorders>
          <w:top w:val="nil"/>
          <w:left w:val="nil"/>
          <w:bottom w:val="single" w:sz="24" w:space="0" w:color="851302" w:themeColor="accent6"/>
          <w:right w:val="nil"/>
          <w:insideH w:val="nil"/>
          <w:insideV w:val="nil"/>
        </w:tcBorders>
        <w:shd w:val="clear" w:color="auto" w:fill="FFFFFF" w:themeFill="background1"/>
      </w:tcPr>
    </w:tblStylePr>
    <w:tblStylePr w:type="lastRow">
      <w:tblPr/>
      <w:tcPr>
        <w:tcBorders>
          <w:top w:val="single" w:sz="8" w:space="0" w:color="85130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1302" w:themeColor="accent6"/>
          <w:insideH w:val="nil"/>
          <w:insideV w:val="nil"/>
        </w:tcBorders>
        <w:shd w:val="clear" w:color="auto" w:fill="FFFFFF" w:themeFill="background1"/>
      </w:tcPr>
    </w:tblStylePr>
    <w:tblStylePr w:type="lastCol">
      <w:tblPr/>
      <w:tcPr>
        <w:tcBorders>
          <w:top w:val="nil"/>
          <w:left w:val="single" w:sz="8" w:space="0" w:color="85130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AFA3" w:themeFill="accent6" w:themeFillTint="3F"/>
      </w:tcPr>
    </w:tblStylePr>
    <w:tblStylePr w:type="band1Horz">
      <w:tblPr/>
      <w:tcPr>
        <w:tcBorders>
          <w:top w:val="nil"/>
          <w:bottom w:val="nil"/>
          <w:insideH w:val="nil"/>
          <w:insideV w:val="nil"/>
        </w:tcBorders>
        <w:shd w:val="clear" w:color="auto" w:fill="FDAFA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single" w:sz="8" w:space="0" w:color="4D9036" w:themeColor="accent1" w:themeTint="BF"/>
      </w:tblBorders>
    </w:tblPr>
    <w:tblStylePr w:type="firstRow">
      <w:pPr>
        <w:spacing w:before="0" w:after="0" w:line="240" w:lineRule="auto"/>
      </w:pPr>
      <w:rPr>
        <w:b/>
        <w:bCs/>
        <w:color w:val="FFFFFF" w:themeColor="background1"/>
      </w:rPr>
      <w:tblPr/>
      <w:tcPr>
        <w:tcBorders>
          <w:top w:val="single" w:sz="8"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nil"/>
          <w:insideV w:val="nil"/>
        </w:tcBorders>
        <w:shd w:val="clear" w:color="auto" w:fill="25451A" w:themeFill="accent1"/>
      </w:tcPr>
    </w:tblStylePr>
    <w:tblStylePr w:type="lastRow">
      <w:pPr>
        <w:spacing w:before="0" w:after="0" w:line="240" w:lineRule="auto"/>
      </w:pPr>
      <w:rPr>
        <w:b/>
        <w:bCs/>
      </w:rPr>
      <w:tblPr/>
      <w:tcPr>
        <w:tcBorders>
          <w:top w:val="double" w:sz="6"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E3B4" w:themeFill="accent1" w:themeFillTint="3F"/>
      </w:tcPr>
    </w:tblStylePr>
    <w:tblStylePr w:type="band1Horz">
      <w:tblPr/>
      <w:tcPr>
        <w:tcBorders>
          <w:insideH w:val="nil"/>
          <w:insideV w:val="nil"/>
        </w:tcBorders>
        <w:shd w:val="clear" w:color="auto" w:fill="C0E3B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single" w:sz="8" w:space="0" w:color="00E57E" w:themeColor="accent3" w:themeTint="BF"/>
      </w:tblBorders>
    </w:tblPr>
    <w:tblStylePr w:type="firstRow">
      <w:pPr>
        <w:spacing w:before="0" w:after="0" w:line="240" w:lineRule="auto"/>
      </w:pPr>
      <w:rPr>
        <w:b/>
        <w:bCs/>
        <w:color w:val="FFFFFF" w:themeColor="background1"/>
      </w:rPr>
      <w:tblPr/>
      <w:tcPr>
        <w:tcBorders>
          <w:top w:val="single" w:sz="8"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nil"/>
          <w:insideV w:val="nil"/>
        </w:tcBorders>
        <w:shd w:val="clear" w:color="auto" w:fill="00874B" w:themeFill="accent3"/>
      </w:tcPr>
    </w:tblStylePr>
    <w:tblStylePr w:type="lastRow">
      <w:pPr>
        <w:spacing w:before="0" w:after="0" w:line="240" w:lineRule="auto"/>
      </w:pPr>
      <w:rPr>
        <w:b/>
        <w:bCs/>
      </w:rPr>
      <w:tblPr/>
      <w:tcPr>
        <w:tcBorders>
          <w:top w:val="double" w:sz="6"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3" w:themeFillTint="3F"/>
      </w:tcPr>
    </w:tblStylePr>
    <w:tblStylePr w:type="band1Horz">
      <w:tblPr/>
      <w:tcPr>
        <w:tcBorders>
          <w:insideH w:val="nil"/>
          <w:insideV w:val="nil"/>
        </w:tcBorders>
        <w:shd w:val="clear" w:color="auto" w:fill="A2FF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single" w:sz="8" w:space="0" w:color="FFA932" w:themeColor="accent5" w:themeTint="BF"/>
      </w:tblBorders>
    </w:tblPr>
    <w:tblStylePr w:type="firstRow">
      <w:pPr>
        <w:spacing w:before="0" w:after="0" w:line="240" w:lineRule="auto"/>
      </w:pPr>
      <w:rPr>
        <w:b/>
        <w:bCs/>
        <w:color w:val="FFFFFF" w:themeColor="background1"/>
      </w:rPr>
      <w:tblPr/>
      <w:tcPr>
        <w:tcBorders>
          <w:top w:val="single" w:sz="8"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nil"/>
          <w:insideV w:val="nil"/>
        </w:tcBorders>
        <w:shd w:val="clear" w:color="auto" w:fill="ED8B00" w:themeFill="accent5"/>
      </w:tcPr>
    </w:tblStylePr>
    <w:tblStylePr w:type="lastRow">
      <w:pPr>
        <w:spacing w:before="0" w:after="0" w:line="240" w:lineRule="auto"/>
      </w:pPr>
      <w:rPr>
        <w:b/>
        <w:bCs/>
      </w:rPr>
      <w:tblPr/>
      <w:tcPr>
        <w:tcBorders>
          <w:top w:val="double" w:sz="6"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2BB" w:themeFill="accent5" w:themeFillTint="3F"/>
      </w:tcPr>
    </w:tblStylePr>
    <w:tblStylePr w:type="band1Horz">
      <w:tblPr/>
      <w:tcPr>
        <w:tcBorders>
          <w:insideH w:val="nil"/>
          <w:insideV w:val="nil"/>
        </w:tcBorders>
        <w:shd w:val="clear" w:color="auto" w:fill="FFE2BB"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single" w:sz="8" w:space="0" w:color="E12003" w:themeColor="accent6" w:themeTint="BF"/>
      </w:tblBorders>
    </w:tblPr>
    <w:tblStylePr w:type="firstRow">
      <w:pPr>
        <w:spacing w:before="0" w:after="0" w:line="240" w:lineRule="auto"/>
      </w:pPr>
      <w:rPr>
        <w:b/>
        <w:bCs/>
        <w:color w:val="FFFFFF" w:themeColor="background1"/>
      </w:rPr>
      <w:tblPr/>
      <w:tcPr>
        <w:tcBorders>
          <w:top w:val="single" w:sz="8"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nil"/>
          <w:insideV w:val="nil"/>
        </w:tcBorders>
        <w:shd w:val="clear" w:color="auto" w:fill="851302" w:themeFill="accent6"/>
      </w:tcPr>
    </w:tblStylePr>
    <w:tblStylePr w:type="lastRow">
      <w:pPr>
        <w:spacing w:before="0" w:after="0" w:line="240" w:lineRule="auto"/>
      </w:pPr>
      <w:rPr>
        <w:b/>
        <w:bCs/>
      </w:rPr>
      <w:tblPr/>
      <w:tcPr>
        <w:tcBorders>
          <w:top w:val="double" w:sz="6"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AFA3" w:themeFill="accent6" w:themeFillTint="3F"/>
      </w:tcPr>
    </w:tblStylePr>
    <w:tblStylePr w:type="band1Horz">
      <w:tblPr/>
      <w:tcPr>
        <w:tcBorders>
          <w:insideH w:val="nil"/>
          <w:insideV w:val="nil"/>
        </w:tcBorders>
        <w:shd w:val="clear" w:color="auto" w:fill="FDAFA3"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451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5451A" w:themeFill="accent1"/>
      </w:tcPr>
    </w:tblStylePr>
    <w:tblStylePr w:type="lastCol">
      <w:rPr>
        <w:b/>
        <w:bCs/>
        <w:color w:val="FFFFFF" w:themeColor="background1"/>
      </w:rPr>
      <w:tblPr/>
      <w:tcPr>
        <w:tcBorders>
          <w:left w:val="nil"/>
          <w:right w:val="nil"/>
          <w:insideH w:val="nil"/>
          <w:insideV w:val="nil"/>
        </w:tcBorders>
        <w:shd w:val="clear" w:color="auto" w:fill="25451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3"/>
      </w:tcPr>
    </w:tblStylePr>
    <w:tblStylePr w:type="lastCol">
      <w:rPr>
        <w:b/>
        <w:bCs/>
        <w:color w:val="FFFFFF" w:themeColor="background1"/>
      </w:rPr>
      <w:tblPr/>
      <w:tcPr>
        <w:tcBorders>
          <w:left w:val="nil"/>
          <w:right w:val="nil"/>
          <w:insideH w:val="nil"/>
          <w:insideV w:val="nil"/>
        </w:tcBorders>
        <w:shd w:val="clear" w:color="auto" w:fill="0087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8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8B00" w:themeFill="accent5"/>
      </w:tcPr>
    </w:tblStylePr>
    <w:tblStylePr w:type="lastCol">
      <w:rPr>
        <w:b/>
        <w:bCs/>
        <w:color w:val="FFFFFF" w:themeColor="background1"/>
      </w:rPr>
      <w:tblPr/>
      <w:tcPr>
        <w:tcBorders>
          <w:left w:val="nil"/>
          <w:right w:val="nil"/>
          <w:insideH w:val="nil"/>
          <w:insideV w:val="nil"/>
        </w:tcBorders>
        <w:shd w:val="clear" w:color="auto" w:fill="ED8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130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1302" w:themeFill="accent6"/>
      </w:tcPr>
    </w:tblStylePr>
    <w:tblStylePr w:type="lastCol">
      <w:rPr>
        <w:b/>
        <w:bCs/>
        <w:color w:val="FFFFFF" w:themeColor="background1"/>
      </w:rPr>
      <w:tblPr/>
      <w:tcPr>
        <w:tcBorders>
          <w:left w:val="nil"/>
          <w:right w:val="nil"/>
          <w:insideH w:val="nil"/>
          <w:insideV w:val="nil"/>
        </w:tcBorders>
        <w:shd w:val="clear" w:color="auto" w:fill="85130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uiPriority w:val="99"/>
    <w:semiHidden/>
    <w:rsid w:val="00F87A55"/>
    <w:rPr>
      <w:rFonts w:asciiTheme="majorHAnsi" w:eastAsiaTheme="majorEastAsia" w:hAnsiTheme="majorHAnsi" w:cstheme="majorBidi"/>
      <w:sz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uiPriority w:val="99"/>
    <w:semiHidden/>
    <w:rsid w:val="00F87A55"/>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F87A5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F87A55"/>
    <w:rPr>
      <w:i/>
      <w:iCs/>
      <w:color w:val="000000" w:themeColor="text1"/>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F87A55"/>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F87A55"/>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F87A55"/>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D84965"/>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F87A55"/>
    <w:rPr>
      <w:rFonts w:eastAsiaTheme="majorEastAsia" w:cstheme="majorBidi"/>
      <w:kern w:val="28"/>
      <w:sz w:val="36"/>
      <w:szCs w:val="52"/>
    </w:rPr>
  </w:style>
  <w:style w:type="paragraph" w:styleId="Citatoverskrift">
    <w:name w:val="toa heading"/>
    <w:basedOn w:val="Normal"/>
    <w:next w:val="Normal"/>
    <w:uiPriority w:val="10"/>
    <w:semiHidden/>
    <w:rsid w:val="00D8496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semiHidden/>
    <w:rsid w:val="00D8496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semiHidden/>
    <w:rsid w:val="00D8496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semiHidden/>
    <w:rsid w:val="00D8496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D8496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D8496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D8496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D8496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D8496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D8496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D8496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F87A55"/>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D84965"/>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D84965"/>
    <w:pPr>
      <w:jc w:val="right"/>
    </w:pPr>
  </w:style>
  <w:style w:type="paragraph" w:customStyle="1" w:styleId="Tabel-TalTotal">
    <w:name w:val="Tabel - Tal Total"/>
    <w:basedOn w:val="Tabel-Tal"/>
    <w:uiPriority w:val="4"/>
    <w:rsid w:val="00D84965"/>
    <w:rPr>
      <w:b/>
    </w:rPr>
  </w:style>
  <w:style w:type="paragraph" w:customStyle="1" w:styleId="Tabel-Tekst">
    <w:name w:val="Tabel - Tekst"/>
    <w:basedOn w:val="Tabel"/>
    <w:uiPriority w:val="4"/>
    <w:rsid w:val="00D84965"/>
  </w:style>
  <w:style w:type="paragraph" w:customStyle="1" w:styleId="Tabel-TekstTotal">
    <w:name w:val="Tabel - Tekst Total"/>
    <w:basedOn w:val="Tabel-Tekst"/>
    <w:uiPriority w:val="4"/>
    <w:rsid w:val="00D84965"/>
    <w:rPr>
      <w:b/>
    </w:rPr>
  </w:style>
  <w:style w:type="character" w:customStyle="1" w:styleId="SidehovedTegn">
    <w:name w:val="Sidehoved Tegn"/>
    <w:basedOn w:val="Standardskrifttypeiafsnit"/>
    <w:link w:val="Sidehoved"/>
    <w:uiPriority w:val="99"/>
    <w:semiHidden/>
    <w:rsid w:val="00F87A55"/>
  </w:style>
  <w:style w:type="character" w:customStyle="1" w:styleId="SidefodTegn">
    <w:name w:val="Sidefod Tegn"/>
    <w:basedOn w:val="Standardskrifttypeiafsnit"/>
    <w:link w:val="Sidefod"/>
    <w:uiPriority w:val="99"/>
    <w:semiHidden/>
    <w:rsid w:val="00E604F7"/>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8"/>
    <w:lsdException w:name="caption" w:uiPriority="3"/>
    <w:lsdException w:name="endnote text" w:uiPriority="8"/>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iPriority="8"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8"/>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F87A55"/>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A268D3"/>
    <w:pPr>
      <w:keepNext/>
      <w:keepLines/>
      <w:spacing w:before="26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1F6F8B"/>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D84965"/>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87A55"/>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D84965"/>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A268D3"/>
    <w:rPr>
      <w:rFonts w:eastAsiaTheme="majorEastAsia" w:cstheme="majorBidi"/>
      <w:b/>
      <w:bCs/>
      <w:szCs w:val="26"/>
    </w:rPr>
  </w:style>
  <w:style w:type="character" w:customStyle="1" w:styleId="Overskrift3Tegn">
    <w:name w:val="Overskrift 3 Tegn"/>
    <w:basedOn w:val="Standardskrifttypeiafsnit"/>
    <w:link w:val="Overskrift3"/>
    <w:uiPriority w:val="1"/>
    <w:rsid w:val="001F6F8B"/>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25451A"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25451A"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25451A"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25451A"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25451A"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25451A"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25451A" w:themeColor="accent1" w:shadow="1"/>
        <w:left w:val="single" w:sz="2" w:space="10" w:color="25451A" w:themeColor="accent1" w:shadow="1"/>
        <w:bottom w:val="single" w:sz="2" w:space="10" w:color="25451A" w:themeColor="accent1" w:shadow="1"/>
        <w:right w:val="single" w:sz="2" w:space="10" w:color="25451A" w:themeColor="accent1" w:shadow="1"/>
      </w:pBdr>
      <w:ind w:left="1152" w:right="1152"/>
    </w:pPr>
    <w:rPr>
      <w:rFonts w:asciiTheme="minorHAnsi" w:eastAsiaTheme="minorEastAsia" w:hAnsiTheme="minorHAnsi" w:cstheme="minorBidi"/>
      <w:i/>
      <w:iCs/>
      <w:color w:val="25451A"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uiPriority w:val="99"/>
    <w:semiHidden/>
    <w:rsid w:val="00F87A55"/>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uiPriority w:val="99"/>
    <w:semiHidden/>
    <w:rsid w:val="00F87A55"/>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uiPriority w:val="99"/>
    <w:semiHidden/>
    <w:rsid w:val="00F87A55"/>
    <w:rPr>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F87A55"/>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uiPriority w:val="99"/>
    <w:semiHidden/>
    <w:rsid w:val="00F87A55"/>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F87A55"/>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F87A55"/>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F87A55"/>
    <w:rPr>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1F6F8B"/>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uiPriority w:val="99"/>
    <w:semiHidden/>
    <w:rsid w:val="00F87A55"/>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E8C2" w:themeFill="accent1" w:themeFillTint="33"/>
    </w:tcPr>
    <w:tblStylePr w:type="firstRow">
      <w:rPr>
        <w:b/>
        <w:bCs/>
      </w:rPr>
      <w:tblPr/>
      <w:tcPr>
        <w:shd w:val="clear" w:color="auto" w:fill="99D186" w:themeFill="accent1" w:themeFillTint="66"/>
      </w:tcPr>
    </w:tblStylePr>
    <w:tblStylePr w:type="lastRow">
      <w:rPr>
        <w:b/>
        <w:bCs/>
        <w:color w:val="000000" w:themeColor="text1"/>
      </w:rPr>
      <w:tblPr/>
      <w:tcPr>
        <w:shd w:val="clear" w:color="auto" w:fill="99D186" w:themeFill="accent1" w:themeFillTint="66"/>
      </w:tcPr>
    </w:tblStylePr>
    <w:tblStylePr w:type="firstCol">
      <w:rPr>
        <w:color w:val="FFFFFF" w:themeColor="background1"/>
      </w:rPr>
      <w:tblPr/>
      <w:tcPr>
        <w:shd w:val="clear" w:color="auto" w:fill="1B3313" w:themeFill="accent1" w:themeFillShade="BF"/>
      </w:tcPr>
    </w:tblStylePr>
    <w:tblStylePr w:type="lastCol">
      <w:rPr>
        <w:color w:val="FFFFFF" w:themeColor="background1"/>
      </w:rPr>
      <w:tblPr/>
      <w:tcPr>
        <w:shd w:val="clear" w:color="auto" w:fill="1B3313" w:themeFill="accent1" w:themeFillShade="BF"/>
      </w:tcPr>
    </w:tblStylePr>
    <w:tblStylePr w:type="band1Vert">
      <w:tblPr/>
      <w:tcPr>
        <w:shd w:val="clear" w:color="auto" w:fill="80C668" w:themeFill="accent1" w:themeFillTint="7F"/>
      </w:tcPr>
    </w:tblStylePr>
    <w:tblStylePr w:type="band1Horz">
      <w:tblPr/>
      <w:tcPr>
        <w:shd w:val="clear" w:color="auto" w:fill="80C668"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3" w:themeFillTint="33"/>
    </w:tcPr>
    <w:tblStylePr w:type="firstRow">
      <w:rPr>
        <w:b/>
        <w:bCs/>
      </w:rPr>
      <w:tblPr/>
      <w:tcPr>
        <w:shd w:val="clear" w:color="auto" w:fill="69FFBB" w:themeFill="accent3" w:themeFillTint="66"/>
      </w:tcPr>
    </w:tblStylePr>
    <w:tblStylePr w:type="lastRow">
      <w:rPr>
        <w:b/>
        <w:bCs/>
        <w:color w:val="000000" w:themeColor="text1"/>
      </w:rPr>
      <w:tblPr/>
      <w:tcPr>
        <w:shd w:val="clear" w:color="auto" w:fill="69FFBB" w:themeFill="accent3" w:themeFillTint="66"/>
      </w:tcPr>
    </w:tblStylePr>
    <w:tblStylePr w:type="firstCol">
      <w:rPr>
        <w:color w:val="FFFFFF" w:themeColor="background1"/>
      </w:rPr>
      <w:tblPr/>
      <w:tcPr>
        <w:shd w:val="clear" w:color="auto" w:fill="006537" w:themeFill="accent3" w:themeFillShade="BF"/>
      </w:tcPr>
    </w:tblStylePr>
    <w:tblStylePr w:type="lastCol">
      <w:rPr>
        <w:color w:val="FFFFFF" w:themeColor="background1"/>
      </w:rPr>
      <w:tblPr/>
      <w:tcPr>
        <w:shd w:val="clear" w:color="auto" w:fill="006537" w:themeFill="accent3" w:themeFillShade="BF"/>
      </w:tcPr>
    </w:tblStylePr>
    <w:tblStylePr w:type="band1Vert">
      <w:tblPr/>
      <w:tcPr>
        <w:shd w:val="clear" w:color="auto" w:fill="44FFAB" w:themeFill="accent3" w:themeFillTint="7F"/>
      </w:tcPr>
    </w:tblStylePr>
    <w:tblStylePr w:type="band1Horz">
      <w:tblPr/>
      <w:tcPr>
        <w:shd w:val="clear" w:color="auto" w:fill="44FFAB"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8C8" w:themeFill="accent5" w:themeFillTint="33"/>
    </w:tcPr>
    <w:tblStylePr w:type="firstRow">
      <w:rPr>
        <w:b/>
        <w:bCs/>
      </w:rPr>
      <w:tblPr/>
      <w:tcPr>
        <w:shd w:val="clear" w:color="auto" w:fill="FFD191" w:themeFill="accent5" w:themeFillTint="66"/>
      </w:tcPr>
    </w:tblStylePr>
    <w:tblStylePr w:type="lastRow">
      <w:rPr>
        <w:b/>
        <w:bCs/>
        <w:color w:val="000000" w:themeColor="text1"/>
      </w:rPr>
      <w:tblPr/>
      <w:tcPr>
        <w:shd w:val="clear" w:color="auto" w:fill="FFD191" w:themeFill="accent5" w:themeFillTint="66"/>
      </w:tcPr>
    </w:tblStylePr>
    <w:tblStylePr w:type="firstCol">
      <w:rPr>
        <w:color w:val="FFFFFF" w:themeColor="background1"/>
      </w:rPr>
      <w:tblPr/>
      <w:tcPr>
        <w:shd w:val="clear" w:color="auto" w:fill="B16700" w:themeFill="accent5" w:themeFillShade="BF"/>
      </w:tcPr>
    </w:tblStylePr>
    <w:tblStylePr w:type="lastCol">
      <w:rPr>
        <w:color w:val="FFFFFF" w:themeColor="background1"/>
      </w:rPr>
      <w:tblPr/>
      <w:tcPr>
        <w:shd w:val="clear" w:color="auto" w:fill="B16700" w:themeFill="accent5" w:themeFillShade="BF"/>
      </w:tcPr>
    </w:tblStylePr>
    <w:tblStylePr w:type="band1Vert">
      <w:tblPr/>
      <w:tcPr>
        <w:shd w:val="clear" w:color="auto" w:fill="FFC677" w:themeFill="accent5" w:themeFillTint="7F"/>
      </w:tcPr>
    </w:tblStylePr>
    <w:tblStylePr w:type="band1Horz">
      <w:tblPr/>
      <w:tcPr>
        <w:shd w:val="clear" w:color="auto" w:fill="FFC677"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BEB5" w:themeFill="accent6" w:themeFillTint="33"/>
    </w:tcPr>
    <w:tblStylePr w:type="firstRow">
      <w:rPr>
        <w:b/>
        <w:bCs/>
      </w:rPr>
      <w:tblPr/>
      <w:tcPr>
        <w:shd w:val="clear" w:color="auto" w:fill="FC7E6B" w:themeFill="accent6" w:themeFillTint="66"/>
      </w:tcPr>
    </w:tblStylePr>
    <w:tblStylePr w:type="lastRow">
      <w:rPr>
        <w:b/>
        <w:bCs/>
        <w:color w:val="000000" w:themeColor="text1"/>
      </w:rPr>
      <w:tblPr/>
      <w:tcPr>
        <w:shd w:val="clear" w:color="auto" w:fill="FC7E6B" w:themeFill="accent6" w:themeFillTint="66"/>
      </w:tcPr>
    </w:tblStylePr>
    <w:tblStylePr w:type="firstCol">
      <w:rPr>
        <w:color w:val="FFFFFF" w:themeColor="background1"/>
      </w:rPr>
      <w:tblPr/>
      <w:tcPr>
        <w:shd w:val="clear" w:color="auto" w:fill="630E01" w:themeFill="accent6" w:themeFillShade="BF"/>
      </w:tcPr>
    </w:tblStylePr>
    <w:tblStylePr w:type="lastCol">
      <w:rPr>
        <w:color w:val="FFFFFF" w:themeColor="background1"/>
      </w:rPr>
      <w:tblPr/>
      <w:tcPr>
        <w:shd w:val="clear" w:color="auto" w:fill="630E01" w:themeFill="accent6" w:themeFillShade="BF"/>
      </w:tcPr>
    </w:tblStylePr>
    <w:tblStylePr w:type="band1Vert">
      <w:tblPr/>
      <w:tcPr>
        <w:shd w:val="clear" w:color="auto" w:fill="FC5E46" w:themeFill="accent6" w:themeFillTint="7F"/>
      </w:tcPr>
    </w:tblStylePr>
    <w:tblStylePr w:type="band1Horz">
      <w:tblPr/>
      <w:tcPr>
        <w:shd w:val="clear" w:color="auto" w:fill="FC5E46"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E5F3E1"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3B4" w:themeFill="accent1" w:themeFillTint="3F"/>
      </w:tcPr>
    </w:tblStylePr>
    <w:tblStylePr w:type="band1Horz">
      <w:tblPr/>
      <w:tcPr>
        <w:shd w:val="clear" w:color="auto" w:fill="CCE8C2"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3" w:themeFillTint="3F"/>
      </w:tcPr>
    </w:tblStylePr>
    <w:tblStylePr w:type="band1Horz">
      <w:tblPr/>
      <w:tcPr>
        <w:shd w:val="clear" w:color="auto" w:fill="B4FFDD"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C3B" w:themeFill="accent3" w:themeFillShade="CC"/>
      </w:tcPr>
    </w:tblStylePr>
    <w:tblStylePr w:type="lastRow">
      <w:rPr>
        <w:b/>
        <w:bCs/>
        <w:color w:val="006C3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FF3E4" w:themeFill="accent5" w:themeFillTint="19"/>
    </w:tcPr>
    <w:tblStylePr w:type="firstRow">
      <w:rPr>
        <w:b/>
        <w:bCs/>
        <w:color w:val="FFFFFF" w:themeColor="background1"/>
      </w:rPr>
      <w:tblPr/>
      <w:tcPr>
        <w:tcBorders>
          <w:bottom w:val="single" w:sz="12" w:space="0" w:color="FFFFFF" w:themeColor="background1"/>
        </w:tcBorders>
        <w:shd w:val="clear" w:color="auto" w:fill="6A0F01" w:themeFill="accent6" w:themeFillShade="CC"/>
      </w:tcPr>
    </w:tblStylePr>
    <w:tblStylePr w:type="lastRow">
      <w:rPr>
        <w:b/>
        <w:bCs/>
        <w:color w:val="6A0F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2BB" w:themeFill="accent5" w:themeFillTint="3F"/>
      </w:tcPr>
    </w:tblStylePr>
    <w:tblStylePr w:type="band1Horz">
      <w:tblPr/>
      <w:tcPr>
        <w:shd w:val="clear" w:color="auto" w:fill="FFE8C8"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EDFDA" w:themeFill="accent6" w:themeFillTint="19"/>
    </w:tcPr>
    <w:tblStylePr w:type="firstRow">
      <w:rPr>
        <w:b/>
        <w:bCs/>
        <w:color w:val="FFFFFF" w:themeColor="background1"/>
      </w:rPr>
      <w:tblPr/>
      <w:tcPr>
        <w:tcBorders>
          <w:bottom w:val="single" w:sz="12" w:space="0" w:color="FFFFFF" w:themeColor="background1"/>
        </w:tcBorders>
        <w:shd w:val="clear" w:color="auto" w:fill="BD6E00" w:themeFill="accent5" w:themeFillShade="CC"/>
      </w:tcPr>
    </w:tblStylePr>
    <w:tblStylePr w:type="lastRow">
      <w:rPr>
        <w:b/>
        <w:bCs/>
        <w:color w:val="BD6E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AFA3" w:themeFill="accent6" w:themeFillTint="3F"/>
      </w:tcPr>
    </w:tblStylePr>
    <w:tblStylePr w:type="band1Horz">
      <w:tblPr/>
      <w:tcPr>
        <w:shd w:val="clear" w:color="auto" w:fill="FEBEB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25451A" w:themeColor="accent1"/>
        <w:bottom w:val="single" w:sz="4" w:space="0" w:color="25451A" w:themeColor="accent1"/>
        <w:right w:val="single" w:sz="4" w:space="0" w:color="25451A" w:themeColor="accent1"/>
        <w:insideH w:val="single" w:sz="4" w:space="0" w:color="FFFFFF" w:themeColor="background1"/>
        <w:insideV w:val="single" w:sz="4" w:space="0" w:color="FFFFFF" w:themeColor="background1"/>
      </w:tblBorders>
    </w:tblPr>
    <w:tcPr>
      <w:shd w:val="clear" w:color="auto" w:fill="E5F3E1"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90F" w:themeFill="accent1" w:themeFillShade="99"/>
      </w:tcPr>
    </w:tblStylePr>
    <w:tblStylePr w:type="firstCol">
      <w:rPr>
        <w:color w:val="FFFFFF" w:themeColor="background1"/>
      </w:rPr>
      <w:tblPr/>
      <w:tcPr>
        <w:tcBorders>
          <w:top w:val="nil"/>
          <w:left w:val="nil"/>
          <w:bottom w:val="nil"/>
          <w:right w:val="nil"/>
          <w:insideH w:val="single" w:sz="4" w:space="0" w:color="16290F" w:themeColor="accent1" w:themeShade="99"/>
          <w:insideV w:val="nil"/>
        </w:tcBorders>
        <w:shd w:val="clear" w:color="auto" w:fill="1629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90F" w:themeFill="accent1" w:themeFillShade="99"/>
      </w:tcPr>
    </w:tblStylePr>
    <w:tblStylePr w:type="band1Vert">
      <w:tblPr/>
      <w:tcPr>
        <w:shd w:val="clear" w:color="auto" w:fill="99D186" w:themeFill="accent1" w:themeFillTint="66"/>
      </w:tcPr>
    </w:tblStylePr>
    <w:tblStylePr w:type="band1Horz">
      <w:tblPr/>
      <w:tcPr>
        <w:shd w:val="clear" w:color="auto" w:fill="80C66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74B" w:themeColor="accent3"/>
        <w:bottom w:val="single" w:sz="4" w:space="0" w:color="00874B" w:themeColor="accent3"/>
        <w:right w:val="single" w:sz="4" w:space="0" w:color="00874B" w:themeColor="accent3"/>
        <w:insideH w:val="single" w:sz="4" w:space="0" w:color="FFFFFF" w:themeColor="background1"/>
        <w:insideV w:val="single" w:sz="4" w:space="0" w:color="FFFFFF" w:themeColor="background1"/>
      </w:tblBorders>
    </w:tblPr>
    <w:tcPr>
      <w:shd w:val="clear" w:color="auto" w:fill="DAFFEE"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3" w:themeFillShade="99"/>
      </w:tcPr>
    </w:tblStylePr>
    <w:tblStylePr w:type="firstCol">
      <w:rPr>
        <w:color w:val="FFFFFF" w:themeColor="background1"/>
      </w:rPr>
      <w:tblPr/>
      <w:tcPr>
        <w:tcBorders>
          <w:top w:val="nil"/>
          <w:left w:val="nil"/>
          <w:bottom w:val="nil"/>
          <w:right w:val="nil"/>
          <w:insideH w:val="single" w:sz="4" w:space="0" w:color="00512C" w:themeColor="accent3" w:themeShade="99"/>
          <w:insideV w:val="nil"/>
        </w:tcBorders>
        <w:shd w:val="clear" w:color="auto" w:fill="00512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3" w:themeFillShade="99"/>
      </w:tcPr>
    </w:tblStylePr>
    <w:tblStylePr w:type="band1Vert">
      <w:tblPr/>
      <w:tcPr>
        <w:shd w:val="clear" w:color="auto" w:fill="69FFBB" w:themeFill="accent3" w:themeFillTint="66"/>
      </w:tcPr>
    </w:tblStylePr>
    <w:tblStylePr w:type="band1Horz">
      <w:tblPr/>
      <w:tcPr>
        <w:shd w:val="clear" w:color="auto" w:fill="44FFAB"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7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851302" w:themeColor="accent6"/>
        <w:left w:val="single" w:sz="4" w:space="0" w:color="ED8B00" w:themeColor="accent5"/>
        <w:bottom w:val="single" w:sz="4" w:space="0" w:color="ED8B00" w:themeColor="accent5"/>
        <w:right w:val="single" w:sz="4" w:space="0" w:color="ED8B00" w:themeColor="accent5"/>
        <w:insideH w:val="single" w:sz="4" w:space="0" w:color="FFFFFF" w:themeColor="background1"/>
        <w:insideV w:val="single" w:sz="4" w:space="0" w:color="FFFFFF" w:themeColor="background1"/>
      </w:tblBorders>
    </w:tblPr>
    <w:tcPr>
      <w:shd w:val="clear" w:color="auto" w:fill="FFF3E4" w:themeFill="accent5" w:themeFillTint="19"/>
    </w:tcPr>
    <w:tblStylePr w:type="firstRow">
      <w:rPr>
        <w:b/>
        <w:bCs/>
      </w:rPr>
      <w:tblPr/>
      <w:tcPr>
        <w:tcBorders>
          <w:top w:val="nil"/>
          <w:left w:val="nil"/>
          <w:bottom w:val="single" w:sz="24" w:space="0" w:color="85130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5200" w:themeFill="accent5" w:themeFillShade="99"/>
      </w:tcPr>
    </w:tblStylePr>
    <w:tblStylePr w:type="firstCol">
      <w:rPr>
        <w:color w:val="FFFFFF" w:themeColor="background1"/>
      </w:rPr>
      <w:tblPr/>
      <w:tcPr>
        <w:tcBorders>
          <w:top w:val="nil"/>
          <w:left w:val="nil"/>
          <w:bottom w:val="nil"/>
          <w:right w:val="nil"/>
          <w:insideH w:val="single" w:sz="4" w:space="0" w:color="8E5200" w:themeColor="accent5" w:themeShade="99"/>
          <w:insideV w:val="nil"/>
        </w:tcBorders>
        <w:shd w:val="clear" w:color="auto" w:fill="8E5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E5200" w:themeFill="accent5" w:themeFillShade="99"/>
      </w:tcPr>
    </w:tblStylePr>
    <w:tblStylePr w:type="band1Vert">
      <w:tblPr/>
      <w:tcPr>
        <w:shd w:val="clear" w:color="auto" w:fill="FFD191" w:themeFill="accent5" w:themeFillTint="66"/>
      </w:tcPr>
    </w:tblStylePr>
    <w:tblStylePr w:type="band1Horz">
      <w:tblPr/>
      <w:tcPr>
        <w:shd w:val="clear" w:color="auto" w:fill="FFC677"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ED8B00" w:themeColor="accent5"/>
        <w:left w:val="single" w:sz="4" w:space="0" w:color="851302" w:themeColor="accent6"/>
        <w:bottom w:val="single" w:sz="4" w:space="0" w:color="851302" w:themeColor="accent6"/>
        <w:right w:val="single" w:sz="4" w:space="0" w:color="851302" w:themeColor="accent6"/>
        <w:insideH w:val="single" w:sz="4" w:space="0" w:color="FFFFFF" w:themeColor="background1"/>
        <w:insideV w:val="single" w:sz="4" w:space="0" w:color="FFFFFF" w:themeColor="background1"/>
      </w:tblBorders>
    </w:tblPr>
    <w:tcPr>
      <w:shd w:val="clear" w:color="auto" w:fill="FEDFDA" w:themeFill="accent6" w:themeFillTint="19"/>
    </w:tcPr>
    <w:tblStylePr w:type="firstRow">
      <w:rPr>
        <w:b/>
        <w:bCs/>
      </w:rPr>
      <w:tblPr/>
      <w:tcPr>
        <w:tcBorders>
          <w:top w:val="nil"/>
          <w:left w:val="nil"/>
          <w:bottom w:val="single" w:sz="24" w:space="0" w:color="ED8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0B01" w:themeFill="accent6" w:themeFillShade="99"/>
      </w:tcPr>
    </w:tblStylePr>
    <w:tblStylePr w:type="firstCol">
      <w:rPr>
        <w:color w:val="FFFFFF" w:themeColor="background1"/>
      </w:rPr>
      <w:tblPr/>
      <w:tcPr>
        <w:tcBorders>
          <w:top w:val="nil"/>
          <w:left w:val="nil"/>
          <w:bottom w:val="nil"/>
          <w:right w:val="nil"/>
          <w:insideH w:val="single" w:sz="4" w:space="0" w:color="4F0B01" w:themeColor="accent6" w:themeShade="99"/>
          <w:insideV w:val="nil"/>
        </w:tcBorders>
        <w:shd w:val="clear" w:color="auto" w:fill="4F0B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F0B01" w:themeFill="accent6" w:themeFillShade="99"/>
      </w:tcPr>
    </w:tblStylePr>
    <w:tblStylePr w:type="band1Vert">
      <w:tblPr/>
      <w:tcPr>
        <w:shd w:val="clear" w:color="auto" w:fill="FC7E6B" w:themeFill="accent6" w:themeFillTint="66"/>
      </w:tcPr>
    </w:tblStylePr>
    <w:tblStylePr w:type="band1Horz">
      <w:tblPr/>
      <w:tcPr>
        <w:shd w:val="clear" w:color="auto" w:fill="FC5E46"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uiPriority w:val="99"/>
    <w:semiHidden/>
    <w:rsid w:val="00F87A55"/>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uiPriority w:val="99"/>
    <w:semiHidden/>
    <w:rsid w:val="00F87A55"/>
    <w:rPr>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25451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220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331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3313" w:themeFill="accent1" w:themeFillShade="BF"/>
      </w:tcPr>
    </w:tblStylePr>
    <w:tblStylePr w:type="band1Vert">
      <w:tblPr/>
      <w:tcPr>
        <w:tcBorders>
          <w:top w:val="nil"/>
          <w:left w:val="nil"/>
          <w:bottom w:val="nil"/>
          <w:right w:val="nil"/>
          <w:insideH w:val="nil"/>
          <w:insideV w:val="nil"/>
        </w:tcBorders>
        <w:shd w:val="clear" w:color="auto" w:fill="1B3313" w:themeFill="accent1" w:themeFillShade="BF"/>
      </w:tcPr>
    </w:tblStylePr>
    <w:tblStylePr w:type="band1Horz">
      <w:tblPr/>
      <w:tcPr>
        <w:tcBorders>
          <w:top w:val="nil"/>
          <w:left w:val="nil"/>
          <w:bottom w:val="nil"/>
          <w:right w:val="nil"/>
          <w:insideH w:val="nil"/>
          <w:insideV w:val="nil"/>
        </w:tcBorders>
        <w:shd w:val="clear" w:color="auto" w:fill="1B3313"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3" w:themeFillShade="BF"/>
      </w:tcPr>
    </w:tblStylePr>
    <w:tblStylePr w:type="band1Vert">
      <w:tblPr/>
      <w:tcPr>
        <w:tcBorders>
          <w:top w:val="nil"/>
          <w:left w:val="nil"/>
          <w:bottom w:val="nil"/>
          <w:right w:val="nil"/>
          <w:insideH w:val="nil"/>
          <w:insideV w:val="nil"/>
        </w:tcBorders>
        <w:shd w:val="clear" w:color="auto" w:fill="006537" w:themeFill="accent3" w:themeFillShade="BF"/>
      </w:tcPr>
    </w:tblStylePr>
    <w:tblStylePr w:type="band1Horz">
      <w:tblPr/>
      <w:tcPr>
        <w:tcBorders>
          <w:top w:val="nil"/>
          <w:left w:val="nil"/>
          <w:bottom w:val="nil"/>
          <w:right w:val="nil"/>
          <w:insideH w:val="nil"/>
          <w:insideV w:val="nil"/>
        </w:tcBorders>
        <w:shd w:val="clear" w:color="auto" w:fill="006537"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ED8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44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167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16700" w:themeFill="accent5" w:themeFillShade="BF"/>
      </w:tcPr>
    </w:tblStylePr>
    <w:tblStylePr w:type="band1Vert">
      <w:tblPr/>
      <w:tcPr>
        <w:tcBorders>
          <w:top w:val="nil"/>
          <w:left w:val="nil"/>
          <w:bottom w:val="nil"/>
          <w:right w:val="nil"/>
          <w:insideH w:val="nil"/>
          <w:insideV w:val="nil"/>
        </w:tcBorders>
        <w:shd w:val="clear" w:color="auto" w:fill="B16700" w:themeFill="accent5" w:themeFillShade="BF"/>
      </w:tcPr>
    </w:tblStylePr>
    <w:tblStylePr w:type="band1Horz">
      <w:tblPr/>
      <w:tcPr>
        <w:tcBorders>
          <w:top w:val="nil"/>
          <w:left w:val="nil"/>
          <w:bottom w:val="nil"/>
          <w:right w:val="nil"/>
          <w:insideH w:val="nil"/>
          <w:insideV w:val="nil"/>
        </w:tcBorders>
        <w:shd w:val="clear" w:color="auto" w:fill="B16700"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85130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09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30E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30E01" w:themeFill="accent6" w:themeFillShade="BF"/>
      </w:tcPr>
    </w:tblStylePr>
    <w:tblStylePr w:type="band1Vert">
      <w:tblPr/>
      <w:tcPr>
        <w:tcBorders>
          <w:top w:val="nil"/>
          <w:left w:val="nil"/>
          <w:bottom w:val="nil"/>
          <w:right w:val="nil"/>
          <w:insideH w:val="nil"/>
          <w:insideV w:val="nil"/>
        </w:tcBorders>
        <w:shd w:val="clear" w:color="auto" w:fill="630E01" w:themeFill="accent6" w:themeFillShade="BF"/>
      </w:tcPr>
    </w:tblStylePr>
    <w:tblStylePr w:type="band1Horz">
      <w:tblPr/>
      <w:tcPr>
        <w:tcBorders>
          <w:top w:val="nil"/>
          <w:left w:val="nil"/>
          <w:bottom w:val="nil"/>
          <w:right w:val="nil"/>
          <w:insideH w:val="nil"/>
          <w:insideV w:val="nil"/>
        </w:tcBorders>
        <w:shd w:val="clear" w:color="auto" w:fill="630E01"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uiPriority w:val="99"/>
    <w:semiHidden/>
    <w:rsid w:val="00F87A55"/>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F87A55"/>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uiPriority w:val="99"/>
    <w:semiHidden/>
    <w:rsid w:val="00F87A55"/>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F87A55"/>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uiPriority w:val="99"/>
    <w:semiHidden/>
    <w:rsid w:val="00F87A55"/>
    <w:rPr>
      <w:i/>
      <w:iCs/>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uiPriority w:val="99"/>
    <w:semiHidden/>
    <w:rsid w:val="00F87A55"/>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25451A" w:themeColor="accent1"/>
    </w:rPr>
  </w:style>
  <w:style w:type="paragraph" w:styleId="Strktcitat">
    <w:name w:val="Intense Quote"/>
    <w:basedOn w:val="Normal"/>
    <w:next w:val="Normal"/>
    <w:link w:val="StrktcitatTegn"/>
    <w:uiPriority w:val="99"/>
    <w:semiHidden/>
    <w:qFormat/>
    <w:rsid w:val="00225534"/>
    <w:pPr>
      <w:pBdr>
        <w:bottom w:val="single" w:sz="4" w:space="4" w:color="25451A" w:themeColor="accent1"/>
      </w:pBdr>
      <w:spacing w:before="200" w:after="280"/>
      <w:ind w:left="936" w:right="936"/>
    </w:pPr>
    <w:rPr>
      <w:b/>
      <w:bCs/>
      <w:i/>
      <w:iCs/>
      <w:color w:val="25451A" w:themeColor="accent1"/>
    </w:rPr>
  </w:style>
  <w:style w:type="character" w:customStyle="1" w:styleId="StrktcitatTegn">
    <w:name w:val="Stærkt citat Tegn"/>
    <w:basedOn w:val="Standardskrifttypeiafsnit"/>
    <w:link w:val="Strktcitat"/>
    <w:uiPriority w:val="99"/>
    <w:semiHidden/>
    <w:rsid w:val="00F87A55"/>
    <w:rPr>
      <w:b/>
      <w:bCs/>
      <w:i/>
      <w:iCs/>
      <w:color w:val="25451A" w:themeColor="accent1"/>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insideH w:val="single" w:sz="8" w:space="0" w:color="25451A" w:themeColor="accent1"/>
        <w:insideV w:val="single" w:sz="8" w:space="0" w:color="25451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451A" w:themeColor="accent1"/>
          <w:left w:val="single" w:sz="8" w:space="0" w:color="25451A" w:themeColor="accent1"/>
          <w:bottom w:val="single" w:sz="18" w:space="0" w:color="25451A" w:themeColor="accent1"/>
          <w:right w:val="single" w:sz="8" w:space="0" w:color="25451A" w:themeColor="accent1"/>
          <w:insideH w:val="nil"/>
          <w:insideV w:val="single" w:sz="8" w:space="0" w:color="25451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451A" w:themeColor="accent1"/>
          <w:left w:val="single" w:sz="8" w:space="0" w:color="25451A" w:themeColor="accent1"/>
          <w:bottom w:val="single" w:sz="8" w:space="0" w:color="25451A" w:themeColor="accent1"/>
          <w:right w:val="single" w:sz="8" w:space="0" w:color="25451A" w:themeColor="accent1"/>
          <w:insideH w:val="nil"/>
          <w:insideV w:val="single" w:sz="8" w:space="0" w:color="25451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tcPr>
    </w:tblStylePr>
    <w:tblStylePr w:type="band1Vert">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shd w:val="clear" w:color="auto" w:fill="C0E3B4" w:themeFill="accent1" w:themeFillTint="3F"/>
      </w:tcPr>
    </w:tblStylePr>
    <w:tblStylePr w:type="band1Horz">
      <w:tblPr/>
      <w:tcPr>
        <w:tcBorders>
          <w:top w:val="single" w:sz="8" w:space="0" w:color="25451A" w:themeColor="accent1"/>
          <w:left w:val="single" w:sz="8" w:space="0" w:color="25451A" w:themeColor="accent1"/>
          <w:bottom w:val="single" w:sz="8" w:space="0" w:color="25451A" w:themeColor="accent1"/>
          <w:right w:val="single" w:sz="8" w:space="0" w:color="25451A" w:themeColor="accent1"/>
          <w:insideV w:val="single" w:sz="8" w:space="0" w:color="25451A" w:themeColor="accent1"/>
        </w:tcBorders>
        <w:shd w:val="clear" w:color="auto" w:fill="C0E3B4" w:themeFill="accent1" w:themeFillTint="3F"/>
      </w:tcPr>
    </w:tblStylePr>
    <w:tblStylePr w:type="band2Horz">
      <w:tblPr/>
      <w:tcPr>
        <w:tcBorders>
          <w:top w:val="single" w:sz="8" w:space="0" w:color="25451A" w:themeColor="accent1"/>
          <w:left w:val="single" w:sz="8" w:space="0" w:color="25451A" w:themeColor="accent1"/>
          <w:bottom w:val="single" w:sz="8" w:space="0" w:color="25451A" w:themeColor="accent1"/>
          <w:right w:val="single" w:sz="8" w:space="0" w:color="25451A" w:themeColor="accent1"/>
          <w:insideV w:val="single" w:sz="8" w:space="0" w:color="25451A"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insideH w:val="single" w:sz="8" w:space="0" w:color="00874B" w:themeColor="accent3"/>
        <w:insideV w:val="single" w:sz="8" w:space="0" w:color="0087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3"/>
          <w:left w:val="single" w:sz="8" w:space="0" w:color="00874B" w:themeColor="accent3"/>
          <w:bottom w:val="single" w:sz="18" w:space="0" w:color="00874B" w:themeColor="accent3"/>
          <w:right w:val="single" w:sz="8" w:space="0" w:color="00874B" w:themeColor="accent3"/>
          <w:insideH w:val="nil"/>
          <w:insideV w:val="single" w:sz="8" w:space="0" w:color="0087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3"/>
          <w:left w:val="single" w:sz="8" w:space="0" w:color="00874B" w:themeColor="accent3"/>
          <w:bottom w:val="single" w:sz="8" w:space="0" w:color="00874B" w:themeColor="accent3"/>
          <w:right w:val="single" w:sz="8" w:space="0" w:color="00874B" w:themeColor="accent3"/>
          <w:insideH w:val="nil"/>
          <w:insideV w:val="single" w:sz="8" w:space="0" w:color="0087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tcPr>
    </w:tblStylePr>
    <w:tblStylePr w:type="band1Vert">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shd w:val="clear" w:color="auto" w:fill="A2FFD5" w:themeFill="accent3" w:themeFillTint="3F"/>
      </w:tcPr>
    </w:tblStylePr>
    <w:tblStylePr w:type="band1Horz">
      <w:tblPr/>
      <w:tcPr>
        <w:tcBorders>
          <w:top w:val="single" w:sz="8" w:space="0" w:color="00874B" w:themeColor="accent3"/>
          <w:left w:val="single" w:sz="8" w:space="0" w:color="00874B" w:themeColor="accent3"/>
          <w:bottom w:val="single" w:sz="8" w:space="0" w:color="00874B" w:themeColor="accent3"/>
          <w:right w:val="single" w:sz="8" w:space="0" w:color="00874B" w:themeColor="accent3"/>
          <w:insideV w:val="single" w:sz="8" w:space="0" w:color="00874B" w:themeColor="accent3"/>
        </w:tcBorders>
        <w:shd w:val="clear" w:color="auto" w:fill="A2FFD5" w:themeFill="accent3" w:themeFillTint="3F"/>
      </w:tcPr>
    </w:tblStylePr>
    <w:tblStylePr w:type="band2Horz">
      <w:tblPr/>
      <w:tcPr>
        <w:tcBorders>
          <w:top w:val="single" w:sz="8" w:space="0" w:color="00874B" w:themeColor="accent3"/>
          <w:left w:val="single" w:sz="8" w:space="0" w:color="00874B" w:themeColor="accent3"/>
          <w:bottom w:val="single" w:sz="8" w:space="0" w:color="00874B" w:themeColor="accent3"/>
          <w:right w:val="single" w:sz="8" w:space="0" w:color="00874B" w:themeColor="accent3"/>
          <w:insideV w:val="single" w:sz="8" w:space="0" w:color="00874B"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insideH w:val="single" w:sz="8" w:space="0" w:color="ED8B00" w:themeColor="accent5"/>
        <w:insideV w:val="single" w:sz="8" w:space="0" w:color="ED8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8B00" w:themeColor="accent5"/>
          <w:left w:val="single" w:sz="8" w:space="0" w:color="ED8B00" w:themeColor="accent5"/>
          <w:bottom w:val="single" w:sz="18" w:space="0" w:color="ED8B00" w:themeColor="accent5"/>
          <w:right w:val="single" w:sz="8" w:space="0" w:color="ED8B00" w:themeColor="accent5"/>
          <w:insideH w:val="nil"/>
          <w:insideV w:val="single" w:sz="8" w:space="0" w:color="ED8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8B00" w:themeColor="accent5"/>
          <w:left w:val="single" w:sz="8" w:space="0" w:color="ED8B00" w:themeColor="accent5"/>
          <w:bottom w:val="single" w:sz="8" w:space="0" w:color="ED8B00" w:themeColor="accent5"/>
          <w:right w:val="single" w:sz="8" w:space="0" w:color="ED8B00" w:themeColor="accent5"/>
          <w:insideH w:val="nil"/>
          <w:insideV w:val="single" w:sz="8" w:space="0" w:color="ED8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tcPr>
    </w:tblStylePr>
    <w:tblStylePr w:type="band1Vert">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shd w:val="clear" w:color="auto" w:fill="FFE2BB" w:themeFill="accent5" w:themeFillTint="3F"/>
      </w:tcPr>
    </w:tblStylePr>
    <w:tblStylePr w:type="band1Horz">
      <w:tblPr/>
      <w:tcPr>
        <w:tcBorders>
          <w:top w:val="single" w:sz="8" w:space="0" w:color="ED8B00" w:themeColor="accent5"/>
          <w:left w:val="single" w:sz="8" w:space="0" w:color="ED8B00" w:themeColor="accent5"/>
          <w:bottom w:val="single" w:sz="8" w:space="0" w:color="ED8B00" w:themeColor="accent5"/>
          <w:right w:val="single" w:sz="8" w:space="0" w:color="ED8B00" w:themeColor="accent5"/>
          <w:insideV w:val="single" w:sz="8" w:space="0" w:color="ED8B00" w:themeColor="accent5"/>
        </w:tcBorders>
        <w:shd w:val="clear" w:color="auto" w:fill="FFE2BB" w:themeFill="accent5" w:themeFillTint="3F"/>
      </w:tcPr>
    </w:tblStylePr>
    <w:tblStylePr w:type="band2Horz">
      <w:tblPr/>
      <w:tcPr>
        <w:tcBorders>
          <w:top w:val="single" w:sz="8" w:space="0" w:color="ED8B00" w:themeColor="accent5"/>
          <w:left w:val="single" w:sz="8" w:space="0" w:color="ED8B00" w:themeColor="accent5"/>
          <w:bottom w:val="single" w:sz="8" w:space="0" w:color="ED8B00" w:themeColor="accent5"/>
          <w:right w:val="single" w:sz="8" w:space="0" w:color="ED8B00" w:themeColor="accent5"/>
          <w:insideV w:val="single" w:sz="8" w:space="0" w:color="ED8B00"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insideH w:val="single" w:sz="8" w:space="0" w:color="851302" w:themeColor="accent6"/>
        <w:insideV w:val="single" w:sz="8" w:space="0" w:color="85130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1302" w:themeColor="accent6"/>
          <w:left w:val="single" w:sz="8" w:space="0" w:color="851302" w:themeColor="accent6"/>
          <w:bottom w:val="single" w:sz="18" w:space="0" w:color="851302" w:themeColor="accent6"/>
          <w:right w:val="single" w:sz="8" w:space="0" w:color="851302" w:themeColor="accent6"/>
          <w:insideH w:val="nil"/>
          <w:insideV w:val="single" w:sz="8" w:space="0" w:color="85130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1302" w:themeColor="accent6"/>
          <w:left w:val="single" w:sz="8" w:space="0" w:color="851302" w:themeColor="accent6"/>
          <w:bottom w:val="single" w:sz="8" w:space="0" w:color="851302" w:themeColor="accent6"/>
          <w:right w:val="single" w:sz="8" w:space="0" w:color="851302" w:themeColor="accent6"/>
          <w:insideH w:val="nil"/>
          <w:insideV w:val="single" w:sz="8" w:space="0" w:color="85130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tcPr>
    </w:tblStylePr>
    <w:tblStylePr w:type="band1Vert">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shd w:val="clear" w:color="auto" w:fill="FDAFA3" w:themeFill="accent6" w:themeFillTint="3F"/>
      </w:tcPr>
    </w:tblStylePr>
    <w:tblStylePr w:type="band1Horz">
      <w:tblPr/>
      <w:tcPr>
        <w:tcBorders>
          <w:top w:val="single" w:sz="8" w:space="0" w:color="851302" w:themeColor="accent6"/>
          <w:left w:val="single" w:sz="8" w:space="0" w:color="851302" w:themeColor="accent6"/>
          <w:bottom w:val="single" w:sz="8" w:space="0" w:color="851302" w:themeColor="accent6"/>
          <w:right w:val="single" w:sz="8" w:space="0" w:color="851302" w:themeColor="accent6"/>
          <w:insideV w:val="single" w:sz="8" w:space="0" w:color="851302" w:themeColor="accent6"/>
        </w:tcBorders>
        <w:shd w:val="clear" w:color="auto" w:fill="FDAFA3" w:themeFill="accent6" w:themeFillTint="3F"/>
      </w:tcPr>
    </w:tblStylePr>
    <w:tblStylePr w:type="band2Horz">
      <w:tblPr/>
      <w:tcPr>
        <w:tcBorders>
          <w:top w:val="single" w:sz="8" w:space="0" w:color="851302" w:themeColor="accent6"/>
          <w:left w:val="single" w:sz="8" w:space="0" w:color="851302" w:themeColor="accent6"/>
          <w:bottom w:val="single" w:sz="8" w:space="0" w:color="851302" w:themeColor="accent6"/>
          <w:right w:val="single" w:sz="8" w:space="0" w:color="851302" w:themeColor="accent6"/>
          <w:insideV w:val="single" w:sz="8" w:space="0" w:color="851302"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tblBorders>
    </w:tblPr>
    <w:tblStylePr w:type="firstRow">
      <w:pPr>
        <w:spacing w:before="0" w:after="0" w:line="240" w:lineRule="auto"/>
      </w:pPr>
      <w:rPr>
        <w:b/>
        <w:bCs/>
        <w:color w:val="FFFFFF" w:themeColor="background1"/>
      </w:rPr>
      <w:tblPr/>
      <w:tcPr>
        <w:shd w:val="clear" w:color="auto" w:fill="25451A" w:themeFill="accent1"/>
      </w:tcPr>
    </w:tblStylePr>
    <w:tblStylePr w:type="lastRow">
      <w:pPr>
        <w:spacing w:before="0" w:after="0" w:line="240" w:lineRule="auto"/>
      </w:pPr>
      <w:rPr>
        <w:b/>
        <w:bCs/>
      </w:rPr>
      <w:tblPr/>
      <w:tcPr>
        <w:tcBorders>
          <w:top w:val="double" w:sz="6" w:space="0" w:color="25451A" w:themeColor="accent1"/>
          <w:left w:val="single" w:sz="8" w:space="0" w:color="25451A" w:themeColor="accent1"/>
          <w:bottom w:val="single" w:sz="8" w:space="0" w:color="25451A" w:themeColor="accent1"/>
          <w:right w:val="single" w:sz="8" w:space="0" w:color="25451A" w:themeColor="accent1"/>
        </w:tcBorders>
      </w:tcPr>
    </w:tblStylePr>
    <w:tblStylePr w:type="firstCol">
      <w:rPr>
        <w:b/>
        <w:bCs/>
      </w:rPr>
    </w:tblStylePr>
    <w:tblStylePr w:type="lastCol">
      <w:rPr>
        <w:b/>
        <w:bCs/>
      </w:rPr>
    </w:tblStylePr>
    <w:tblStylePr w:type="band1Vert">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tcPr>
    </w:tblStylePr>
    <w:tblStylePr w:type="band1Horz">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tblBorders>
    </w:tblPr>
    <w:tblStylePr w:type="firstRow">
      <w:pPr>
        <w:spacing w:before="0" w:after="0" w:line="240" w:lineRule="auto"/>
      </w:pPr>
      <w:rPr>
        <w:b/>
        <w:bCs/>
        <w:color w:val="FFFFFF" w:themeColor="background1"/>
      </w:rPr>
      <w:tblPr/>
      <w:tcPr>
        <w:shd w:val="clear" w:color="auto" w:fill="00874B" w:themeFill="accent3"/>
      </w:tcPr>
    </w:tblStylePr>
    <w:tblStylePr w:type="lastRow">
      <w:pPr>
        <w:spacing w:before="0" w:after="0" w:line="240" w:lineRule="auto"/>
      </w:pPr>
      <w:rPr>
        <w:b/>
        <w:bCs/>
      </w:rPr>
      <w:tblPr/>
      <w:tcPr>
        <w:tcBorders>
          <w:top w:val="double" w:sz="6" w:space="0" w:color="00874B" w:themeColor="accent3"/>
          <w:left w:val="single" w:sz="8" w:space="0" w:color="00874B" w:themeColor="accent3"/>
          <w:bottom w:val="single" w:sz="8" w:space="0" w:color="00874B" w:themeColor="accent3"/>
          <w:right w:val="single" w:sz="8" w:space="0" w:color="00874B" w:themeColor="accent3"/>
        </w:tcBorders>
      </w:tcPr>
    </w:tblStylePr>
    <w:tblStylePr w:type="firstCol">
      <w:rPr>
        <w:b/>
        <w:bCs/>
      </w:rPr>
    </w:tblStylePr>
    <w:tblStylePr w:type="lastCol">
      <w:rPr>
        <w:b/>
        <w:bCs/>
      </w:rPr>
    </w:tblStylePr>
    <w:tblStylePr w:type="band1Vert">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tcPr>
    </w:tblStylePr>
    <w:tblStylePr w:type="band1Horz">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tblBorders>
    </w:tblPr>
    <w:tblStylePr w:type="firstRow">
      <w:pPr>
        <w:spacing w:before="0" w:after="0" w:line="240" w:lineRule="auto"/>
      </w:pPr>
      <w:rPr>
        <w:b/>
        <w:bCs/>
        <w:color w:val="FFFFFF" w:themeColor="background1"/>
      </w:rPr>
      <w:tblPr/>
      <w:tcPr>
        <w:shd w:val="clear" w:color="auto" w:fill="ED8B00" w:themeFill="accent5"/>
      </w:tcPr>
    </w:tblStylePr>
    <w:tblStylePr w:type="lastRow">
      <w:pPr>
        <w:spacing w:before="0" w:after="0" w:line="240" w:lineRule="auto"/>
      </w:pPr>
      <w:rPr>
        <w:b/>
        <w:bCs/>
      </w:rPr>
      <w:tblPr/>
      <w:tcPr>
        <w:tcBorders>
          <w:top w:val="double" w:sz="6" w:space="0" w:color="ED8B00" w:themeColor="accent5"/>
          <w:left w:val="single" w:sz="8" w:space="0" w:color="ED8B00" w:themeColor="accent5"/>
          <w:bottom w:val="single" w:sz="8" w:space="0" w:color="ED8B00" w:themeColor="accent5"/>
          <w:right w:val="single" w:sz="8" w:space="0" w:color="ED8B00" w:themeColor="accent5"/>
        </w:tcBorders>
      </w:tcPr>
    </w:tblStylePr>
    <w:tblStylePr w:type="firstCol">
      <w:rPr>
        <w:b/>
        <w:bCs/>
      </w:rPr>
    </w:tblStylePr>
    <w:tblStylePr w:type="lastCol">
      <w:rPr>
        <w:b/>
        <w:bCs/>
      </w:rPr>
    </w:tblStylePr>
    <w:tblStylePr w:type="band1Vert">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tcPr>
    </w:tblStylePr>
    <w:tblStylePr w:type="band1Horz">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tblBorders>
    </w:tblPr>
    <w:tblStylePr w:type="firstRow">
      <w:pPr>
        <w:spacing w:before="0" w:after="0" w:line="240" w:lineRule="auto"/>
      </w:pPr>
      <w:rPr>
        <w:b/>
        <w:bCs/>
        <w:color w:val="FFFFFF" w:themeColor="background1"/>
      </w:rPr>
      <w:tblPr/>
      <w:tcPr>
        <w:shd w:val="clear" w:color="auto" w:fill="851302" w:themeFill="accent6"/>
      </w:tcPr>
    </w:tblStylePr>
    <w:tblStylePr w:type="lastRow">
      <w:pPr>
        <w:spacing w:before="0" w:after="0" w:line="240" w:lineRule="auto"/>
      </w:pPr>
      <w:rPr>
        <w:b/>
        <w:bCs/>
      </w:rPr>
      <w:tblPr/>
      <w:tcPr>
        <w:tcBorders>
          <w:top w:val="double" w:sz="6" w:space="0" w:color="851302" w:themeColor="accent6"/>
          <w:left w:val="single" w:sz="8" w:space="0" w:color="851302" w:themeColor="accent6"/>
          <w:bottom w:val="single" w:sz="8" w:space="0" w:color="851302" w:themeColor="accent6"/>
          <w:right w:val="single" w:sz="8" w:space="0" w:color="851302" w:themeColor="accent6"/>
        </w:tcBorders>
      </w:tcPr>
    </w:tblStylePr>
    <w:tblStylePr w:type="firstCol">
      <w:rPr>
        <w:b/>
        <w:bCs/>
      </w:rPr>
    </w:tblStylePr>
    <w:tblStylePr w:type="lastCol">
      <w:rPr>
        <w:b/>
        <w:bCs/>
      </w:rPr>
    </w:tblStylePr>
    <w:tblStylePr w:type="band1Vert">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tcPr>
    </w:tblStylePr>
    <w:tblStylePr w:type="band1Horz">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1B3313" w:themeColor="accent1" w:themeShade="BF"/>
    </w:rPr>
    <w:tblPr>
      <w:tblStyleRowBandSize w:val="1"/>
      <w:tblStyleColBandSize w:val="1"/>
      <w:tblBorders>
        <w:top w:val="single" w:sz="8" w:space="0" w:color="25451A" w:themeColor="accent1"/>
        <w:bottom w:val="single" w:sz="8" w:space="0" w:color="25451A" w:themeColor="accent1"/>
      </w:tblBorders>
    </w:tblPr>
    <w:tblStylePr w:type="firstRow">
      <w:pPr>
        <w:spacing w:before="0" w:after="0" w:line="240" w:lineRule="auto"/>
      </w:pPr>
      <w:rPr>
        <w:b/>
        <w:bCs/>
      </w:rPr>
      <w:tblPr/>
      <w:tcPr>
        <w:tcBorders>
          <w:top w:val="single" w:sz="8" w:space="0" w:color="25451A" w:themeColor="accent1"/>
          <w:left w:val="nil"/>
          <w:bottom w:val="single" w:sz="8" w:space="0" w:color="25451A" w:themeColor="accent1"/>
          <w:right w:val="nil"/>
          <w:insideH w:val="nil"/>
          <w:insideV w:val="nil"/>
        </w:tcBorders>
      </w:tcPr>
    </w:tblStylePr>
    <w:tblStylePr w:type="lastRow">
      <w:pPr>
        <w:spacing w:before="0" w:after="0" w:line="240" w:lineRule="auto"/>
      </w:pPr>
      <w:rPr>
        <w:b/>
        <w:bCs/>
      </w:rPr>
      <w:tblPr/>
      <w:tcPr>
        <w:tcBorders>
          <w:top w:val="single" w:sz="8" w:space="0" w:color="25451A" w:themeColor="accent1"/>
          <w:left w:val="nil"/>
          <w:bottom w:val="single" w:sz="8" w:space="0" w:color="25451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3B4" w:themeFill="accent1" w:themeFillTint="3F"/>
      </w:tcPr>
    </w:tblStylePr>
    <w:tblStylePr w:type="band1Horz">
      <w:tblPr/>
      <w:tcPr>
        <w:tcBorders>
          <w:left w:val="nil"/>
          <w:right w:val="nil"/>
          <w:insideH w:val="nil"/>
          <w:insideV w:val="nil"/>
        </w:tcBorders>
        <w:shd w:val="clear" w:color="auto" w:fill="C0E3B4"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537" w:themeColor="accent3" w:themeShade="BF"/>
    </w:rPr>
    <w:tblPr>
      <w:tblStyleRowBandSize w:val="1"/>
      <w:tblStyleColBandSize w:val="1"/>
      <w:tblBorders>
        <w:top w:val="single" w:sz="8" w:space="0" w:color="00874B" w:themeColor="accent3"/>
        <w:bottom w:val="single" w:sz="8" w:space="0" w:color="00874B" w:themeColor="accent3"/>
      </w:tblBorders>
    </w:tblPr>
    <w:tblStylePr w:type="firstRow">
      <w:pPr>
        <w:spacing w:before="0" w:after="0" w:line="240" w:lineRule="auto"/>
      </w:pPr>
      <w:rPr>
        <w:b/>
        <w:bCs/>
      </w:rPr>
      <w:tblPr/>
      <w:tcPr>
        <w:tcBorders>
          <w:top w:val="single" w:sz="8" w:space="0" w:color="00874B" w:themeColor="accent3"/>
          <w:left w:val="nil"/>
          <w:bottom w:val="single" w:sz="8" w:space="0" w:color="00874B" w:themeColor="accent3"/>
          <w:right w:val="nil"/>
          <w:insideH w:val="nil"/>
          <w:insideV w:val="nil"/>
        </w:tcBorders>
      </w:tcPr>
    </w:tblStylePr>
    <w:tblStylePr w:type="lastRow">
      <w:pPr>
        <w:spacing w:before="0" w:after="0" w:line="240" w:lineRule="auto"/>
      </w:pPr>
      <w:rPr>
        <w:b/>
        <w:bCs/>
      </w:rPr>
      <w:tblPr/>
      <w:tcPr>
        <w:tcBorders>
          <w:top w:val="single" w:sz="8" w:space="0" w:color="00874B" w:themeColor="accent3"/>
          <w:left w:val="nil"/>
          <w:bottom w:val="single" w:sz="8" w:space="0" w:color="0087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3" w:themeFillTint="3F"/>
      </w:tcPr>
    </w:tblStylePr>
    <w:tblStylePr w:type="band1Horz">
      <w:tblPr/>
      <w:tcPr>
        <w:tcBorders>
          <w:left w:val="nil"/>
          <w:right w:val="nil"/>
          <w:insideH w:val="nil"/>
          <w:insideV w:val="nil"/>
        </w:tcBorders>
        <w:shd w:val="clear" w:color="auto" w:fill="A2FFD5"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B16700" w:themeColor="accent5" w:themeShade="BF"/>
    </w:rPr>
    <w:tblPr>
      <w:tblStyleRowBandSize w:val="1"/>
      <w:tblStyleColBandSize w:val="1"/>
      <w:tblBorders>
        <w:top w:val="single" w:sz="8" w:space="0" w:color="ED8B00" w:themeColor="accent5"/>
        <w:bottom w:val="single" w:sz="8" w:space="0" w:color="ED8B00" w:themeColor="accent5"/>
      </w:tblBorders>
    </w:tblPr>
    <w:tblStylePr w:type="firstRow">
      <w:pPr>
        <w:spacing w:before="0" w:after="0" w:line="240" w:lineRule="auto"/>
      </w:pPr>
      <w:rPr>
        <w:b/>
        <w:bCs/>
      </w:rPr>
      <w:tblPr/>
      <w:tcPr>
        <w:tcBorders>
          <w:top w:val="single" w:sz="8" w:space="0" w:color="ED8B00" w:themeColor="accent5"/>
          <w:left w:val="nil"/>
          <w:bottom w:val="single" w:sz="8" w:space="0" w:color="ED8B00" w:themeColor="accent5"/>
          <w:right w:val="nil"/>
          <w:insideH w:val="nil"/>
          <w:insideV w:val="nil"/>
        </w:tcBorders>
      </w:tcPr>
    </w:tblStylePr>
    <w:tblStylePr w:type="lastRow">
      <w:pPr>
        <w:spacing w:before="0" w:after="0" w:line="240" w:lineRule="auto"/>
      </w:pPr>
      <w:rPr>
        <w:b/>
        <w:bCs/>
      </w:rPr>
      <w:tblPr/>
      <w:tcPr>
        <w:tcBorders>
          <w:top w:val="single" w:sz="8" w:space="0" w:color="ED8B00" w:themeColor="accent5"/>
          <w:left w:val="nil"/>
          <w:bottom w:val="single" w:sz="8" w:space="0" w:color="ED8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5" w:themeFillTint="3F"/>
      </w:tcPr>
    </w:tblStylePr>
    <w:tblStylePr w:type="band1Horz">
      <w:tblPr/>
      <w:tcPr>
        <w:tcBorders>
          <w:left w:val="nil"/>
          <w:right w:val="nil"/>
          <w:insideH w:val="nil"/>
          <w:insideV w:val="nil"/>
        </w:tcBorders>
        <w:shd w:val="clear" w:color="auto" w:fill="FFE2BB"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630E01" w:themeColor="accent6" w:themeShade="BF"/>
    </w:rPr>
    <w:tblPr>
      <w:tblStyleRowBandSize w:val="1"/>
      <w:tblStyleColBandSize w:val="1"/>
      <w:tblBorders>
        <w:top w:val="single" w:sz="8" w:space="0" w:color="851302" w:themeColor="accent6"/>
        <w:bottom w:val="single" w:sz="8" w:space="0" w:color="851302" w:themeColor="accent6"/>
      </w:tblBorders>
    </w:tblPr>
    <w:tblStylePr w:type="firstRow">
      <w:pPr>
        <w:spacing w:before="0" w:after="0" w:line="240" w:lineRule="auto"/>
      </w:pPr>
      <w:rPr>
        <w:b/>
        <w:bCs/>
      </w:rPr>
      <w:tblPr/>
      <w:tcPr>
        <w:tcBorders>
          <w:top w:val="single" w:sz="8" w:space="0" w:color="851302" w:themeColor="accent6"/>
          <w:left w:val="nil"/>
          <w:bottom w:val="single" w:sz="8" w:space="0" w:color="851302" w:themeColor="accent6"/>
          <w:right w:val="nil"/>
          <w:insideH w:val="nil"/>
          <w:insideV w:val="nil"/>
        </w:tcBorders>
      </w:tcPr>
    </w:tblStylePr>
    <w:tblStylePr w:type="lastRow">
      <w:pPr>
        <w:spacing w:before="0" w:after="0" w:line="240" w:lineRule="auto"/>
      </w:pPr>
      <w:rPr>
        <w:b/>
        <w:bCs/>
      </w:rPr>
      <w:tblPr/>
      <w:tcPr>
        <w:tcBorders>
          <w:top w:val="single" w:sz="8" w:space="0" w:color="851302" w:themeColor="accent6"/>
          <w:left w:val="nil"/>
          <w:bottom w:val="single" w:sz="8" w:space="0" w:color="85130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AFA3" w:themeFill="accent6" w:themeFillTint="3F"/>
      </w:tcPr>
    </w:tblStylePr>
    <w:tblStylePr w:type="band1Horz">
      <w:tblPr/>
      <w:tcPr>
        <w:tcBorders>
          <w:left w:val="nil"/>
          <w:right w:val="nil"/>
          <w:insideH w:val="nil"/>
          <w:insideV w:val="nil"/>
        </w:tcBorders>
        <w:shd w:val="clear" w:color="auto" w:fill="FDAFA3"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F87A55"/>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single" w:sz="8" w:space="0" w:color="4D9036" w:themeColor="accent1" w:themeTint="BF"/>
        <w:insideV w:val="single" w:sz="8" w:space="0" w:color="4D9036" w:themeColor="accent1" w:themeTint="BF"/>
      </w:tblBorders>
    </w:tblPr>
    <w:tcPr>
      <w:shd w:val="clear" w:color="auto" w:fill="C0E3B4" w:themeFill="accent1" w:themeFillTint="3F"/>
    </w:tcPr>
    <w:tblStylePr w:type="firstRow">
      <w:rPr>
        <w:b/>
        <w:bCs/>
      </w:rPr>
    </w:tblStylePr>
    <w:tblStylePr w:type="lastRow">
      <w:rPr>
        <w:b/>
        <w:bCs/>
      </w:rPr>
      <w:tblPr/>
      <w:tcPr>
        <w:tcBorders>
          <w:top w:val="single" w:sz="18" w:space="0" w:color="4D9036" w:themeColor="accent1" w:themeTint="BF"/>
        </w:tcBorders>
      </w:tcPr>
    </w:tblStylePr>
    <w:tblStylePr w:type="firstCol">
      <w:rPr>
        <w:b/>
        <w:bCs/>
      </w:rPr>
    </w:tblStylePr>
    <w:tblStylePr w:type="lastCol">
      <w:rPr>
        <w:b/>
        <w:bCs/>
      </w:rPr>
    </w:tblStylePr>
    <w:tblStylePr w:type="band1Vert">
      <w:tblPr/>
      <w:tcPr>
        <w:shd w:val="clear" w:color="auto" w:fill="80C668" w:themeFill="accent1" w:themeFillTint="7F"/>
      </w:tcPr>
    </w:tblStylePr>
    <w:tblStylePr w:type="band1Horz">
      <w:tblPr/>
      <w:tcPr>
        <w:shd w:val="clear" w:color="auto" w:fill="80C668"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single" w:sz="8" w:space="0" w:color="00E57E" w:themeColor="accent3" w:themeTint="BF"/>
        <w:insideV w:val="single" w:sz="8" w:space="0" w:color="00E57E" w:themeColor="accent3" w:themeTint="BF"/>
      </w:tblBorders>
    </w:tblPr>
    <w:tcPr>
      <w:shd w:val="clear" w:color="auto" w:fill="A2FFD5" w:themeFill="accent3" w:themeFillTint="3F"/>
    </w:tcPr>
    <w:tblStylePr w:type="firstRow">
      <w:rPr>
        <w:b/>
        <w:bCs/>
      </w:rPr>
    </w:tblStylePr>
    <w:tblStylePr w:type="lastRow">
      <w:rPr>
        <w:b/>
        <w:bCs/>
      </w:rPr>
      <w:tblPr/>
      <w:tcPr>
        <w:tcBorders>
          <w:top w:val="single" w:sz="18" w:space="0" w:color="00E57E" w:themeColor="accent3" w:themeTint="BF"/>
        </w:tcBorders>
      </w:tcPr>
    </w:tblStylePr>
    <w:tblStylePr w:type="firstCol">
      <w:rPr>
        <w:b/>
        <w:bCs/>
      </w:rPr>
    </w:tblStylePr>
    <w:tblStylePr w:type="lastCol">
      <w:rPr>
        <w:b/>
        <w:bCs/>
      </w:rPr>
    </w:tblStylePr>
    <w:tblStylePr w:type="band1Vert">
      <w:tblPr/>
      <w:tcPr>
        <w:shd w:val="clear" w:color="auto" w:fill="44FFAB" w:themeFill="accent3" w:themeFillTint="7F"/>
      </w:tcPr>
    </w:tblStylePr>
    <w:tblStylePr w:type="band1Horz">
      <w:tblPr/>
      <w:tcPr>
        <w:shd w:val="clear" w:color="auto" w:fill="44FFAB"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single" w:sz="8" w:space="0" w:color="FFA932" w:themeColor="accent5" w:themeTint="BF"/>
        <w:insideV w:val="single" w:sz="8" w:space="0" w:color="FFA932" w:themeColor="accent5" w:themeTint="BF"/>
      </w:tblBorders>
    </w:tblPr>
    <w:tcPr>
      <w:shd w:val="clear" w:color="auto" w:fill="FFE2BB" w:themeFill="accent5" w:themeFillTint="3F"/>
    </w:tcPr>
    <w:tblStylePr w:type="firstRow">
      <w:rPr>
        <w:b/>
        <w:bCs/>
      </w:rPr>
    </w:tblStylePr>
    <w:tblStylePr w:type="lastRow">
      <w:rPr>
        <w:b/>
        <w:bCs/>
      </w:rPr>
      <w:tblPr/>
      <w:tcPr>
        <w:tcBorders>
          <w:top w:val="single" w:sz="18" w:space="0" w:color="FFA932" w:themeColor="accent5" w:themeTint="BF"/>
        </w:tcBorders>
      </w:tcPr>
    </w:tblStylePr>
    <w:tblStylePr w:type="firstCol">
      <w:rPr>
        <w:b/>
        <w:bCs/>
      </w:rPr>
    </w:tblStylePr>
    <w:tblStylePr w:type="lastCol">
      <w:rPr>
        <w:b/>
        <w:bCs/>
      </w:rPr>
    </w:tblStylePr>
    <w:tblStylePr w:type="band1Vert">
      <w:tblPr/>
      <w:tcPr>
        <w:shd w:val="clear" w:color="auto" w:fill="FFC677" w:themeFill="accent5" w:themeFillTint="7F"/>
      </w:tcPr>
    </w:tblStylePr>
    <w:tblStylePr w:type="band1Horz">
      <w:tblPr/>
      <w:tcPr>
        <w:shd w:val="clear" w:color="auto" w:fill="FFC677"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single" w:sz="8" w:space="0" w:color="E12003" w:themeColor="accent6" w:themeTint="BF"/>
        <w:insideV w:val="single" w:sz="8" w:space="0" w:color="E12003" w:themeColor="accent6" w:themeTint="BF"/>
      </w:tblBorders>
    </w:tblPr>
    <w:tcPr>
      <w:shd w:val="clear" w:color="auto" w:fill="FDAFA3" w:themeFill="accent6" w:themeFillTint="3F"/>
    </w:tcPr>
    <w:tblStylePr w:type="firstRow">
      <w:rPr>
        <w:b/>
        <w:bCs/>
      </w:rPr>
    </w:tblStylePr>
    <w:tblStylePr w:type="lastRow">
      <w:rPr>
        <w:b/>
        <w:bCs/>
      </w:rPr>
      <w:tblPr/>
      <w:tcPr>
        <w:tcBorders>
          <w:top w:val="single" w:sz="18" w:space="0" w:color="E12003" w:themeColor="accent6" w:themeTint="BF"/>
        </w:tcBorders>
      </w:tcPr>
    </w:tblStylePr>
    <w:tblStylePr w:type="firstCol">
      <w:rPr>
        <w:b/>
        <w:bCs/>
      </w:rPr>
    </w:tblStylePr>
    <w:tblStylePr w:type="lastCol">
      <w:rPr>
        <w:b/>
        <w:bCs/>
      </w:rPr>
    </w:tblStylePr>
    <w:tblStylePr w:type="band1Vert">
      <w:tblPr/>
      <w:tcPr>
        <w:shd w:val="clear" w:color="auto" w:fill="FC5E46" w:themeFill="accent6" w:themeFillTint="7F"/>
      </w:tcPr>
    </w:tblStylePr>
    <w:tblStylePr w:type="band1Horz">
      <w:tblPr/>
      <w:tcPr>
        <w:shd w:val="clear" w:color="auto" w:fill="FC5E46"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insideH w:val="single" w:sz="8" w:space="0" w:color="25451A" w:themeColor="accent1"/>
        <w:insideV w:val="single" w:sz="8" w:space="0" w:color="25451A" w:themeColor="accent1"/>
      </w:tblBorders>
    </w:tblPr>
    <w:tcPr>
      <w:shd w:val="clear" w:color="auto" w:fill="C0E3B4" w:themeFill="accent1" w:themeFillTint="3F"/>
    </w:tcPr>
    <w:tblStylePr w:type="firstRow">
      <w:rPr>
        <w:b/>
        <w:bCs/>
        <w:color w:val="000000" w:themeColor="text1"/>
      </w:rPr>
      <w:tblPr/>
      <w:tcPr>
        <w:shd w:val="clear" w:color="auto" w:fill="E5F3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8C2" w:themeFill="accent1" w:themeFillTint="33"/>
      </w:tcPr>
    </w:tblStylePr>
    <w:tblStylePr w:type="band1Vert">
      <w:tblPr/>
      <w:tcPr>
        <w:shd w:val="clear" w:color="auto" w:fill="80C668" w:themeFill="accent1" w:themeFillTint="7F"/>
      </w:tcPr>
    </w:tblStylePr>
    <w:tblStylePr w:type="band1Horz">
      <w:tblPr/>
      <w:tcPr>
        <w:tcBorders>
          <w:insideH w:val="single" w:sz="6" w:space="0" w:color="25451A" w:themeColor="accent1"/>
          <w:insideV w:val="single" w:sz="6" w:space="0" w:color="25451A" w:themeColor="accent1"/>
        </w:tcBorders>
        <w:shd w:val="clear" w:color="auto" w:fill="80C66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insideH w:val="single" w:sz="8" w:space="0" w:color="00874B" w:themeColor="accent3"/>
        <w:insideV w:val="single" w:sz="8" w:space="0" w:color="00874B" w:themeColor="accent3"/>
      </w:tblBorders>
    </w:tblPr>
    <w:tcPr>
      <w:shd w:val="clear" w:color="auto" w:fill="A2FFD5" w:themeFill="accent3" w:themeFillTint="3F"/>
    </w:tcPr>
    <w:tblStylePr w:type="firstRow">
      <w:rPr>
        <w:b/>
        <w:bCs/>
        <w:color w:val="000000" w:themeColor="text1"/>
      </w:rPr>
      <w:tblPr/>
      <w:tcPr>
        <w:shd w:val="clear" w:color="auto" w:fill="DAFF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3" w:themeFillTint="33"/>
      </w:tcPr>
    </w:tblStylePr>
    <w:tblStylePr w:type="band1Vert">
      <w:tblPr/>
      <w:tcPr>
        <w:shd w:val="clear" w:color="auto" w:fill="44FFAB" w:themeFill="accent3" w:themeFillTint="7F"/>
      </w:tcPr>
    </w:tblStylePr>
    <w:tblStylePr w:type="band1Horz">
      <w:tblPr/>
      <w:tcPr>
        <w:tcBorders>
          <w:insideH w:val="single" w:sz="6" w:space="0" w:color="00874B" w:themeColor="accent3"/>
          <w:insideV w:val="single" w:sz="6" w:space="0" w:color="00874B" w:themeColor="accent3"/>
        </w:tcBorders>
        <w:shd w:val="clear" w:color="auto" w:fill="44FFAB"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insideH w:val="single" w:sz="8" w:space="0" w:color="ED8B00" w:themeColor="accent5"/>
        <w:insideV w:val="single" w:sz="8" w:space="0" w:color="ED8B00" w:themeColor="accent5"/>
      </w:tblBorders>
    </w:tblPr>
    <w:tcPr>
      <w:shd w:val="clear" w:color="auto" w:fill="FFE2BB" w:themeFill="accent5" w:themeFillTint="3F"/>
    </w:tcPr>
    <w:tblStylePr w:type="firstRow">
      <w:rPr>
        <w:b/>
        <w:bCs/>
        <w:color w:val="000000" w:themeColor="text1"/>
      </w:rPr>
      <w:tblPr/>
      <w:tcPr>
        <w:shd w:val="clear" w:color="auto" w:fill="FFF3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8C8" w:themeFill="accent5" w:themeFillTint="33"/>
      </w:tcPr>
    </w:tblStylePr>
    <w:tblStylePr w:type="band1Vert">
      <w:tblPr/>
      <w:tcPr>
        <w:shd w:val="clear" w:color="auto" w:fill="FFC677" w:themeFill="accent5" w:themeFillTint="7F"/>
      </w:tcPr>
    </w:tblStylePr>
    <w:tblStylePr w:type="band1Horz">
      <w:tblPr/>
      <w:tcPr>
        <w:tcBorders>
          <w:insideH w:val="single" w:sz="6" w:space="0" w:color="ED8B00" w:themeColor="accent5"/>
          <w:insideV w:val="single" w:sz="6" w:space="0" w:color="ED8B00" w:themeColor="accent5"/>
        </w:tcBorders>
        <w:shd w:val="clear" w:color="auto" w:fill="FFC67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insideH w:val="single" w:sz="8" w:space="0" w:color="851302" w:themeColor="accent6"/>
        <w:insideV w:val="single" w:sz="8" w:space="0" w:color="851302" w:themeColor="accent6"/>
      </w:tblBorders>
    </w:tblPr>
    <w:tcPr>
      <w:shd w:val="clear" w:color="auto" w:fill="FDAFA3" w:themeFill="accent6" w:themeFillTint="3F"/>
    </w:tcPr>
    <w:tblStylePr w:type="firstRow">
      <w:rPr>
        <w:b/>
        <w:bCs/>
        <w:color w:val="000000" w:themeColor="text1"/>
      </w:rPr>
      <w:tblPr/>
      <w:tcPr>
        <w:shd w:val="clear" w:color="auto" w:fill="FEDFD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BEB5" w:themeFill="accent6" w:themeFillTint="33"/>
      </w:tcPr>
    </w:tblStylePr>
    <w:tblStylePr w:type="band1Vert">
      <w:tblPr/>
      <w:tcPr>
        <w:shd w:val="clear" w:color="auto" w:fill="FC5E46" w:themeFill="accent6" w:themeFillTint="7F"/>
      </w:tcPr>
    </w:tblStylePr>
    <w:tblStylePr w:type="band1Horz">
      <w:tblPr/>
      <w:tcPr>
        <w:tcBorders>
          <w:insideH w:val="single" w:sz="6" w:space="0" w:color="851302" w:themeColor="accent6"/>
          <w:insideV w:val="single" w:sz="6" w:space="0" w:color="851302" w:themeColor="accent6"/>
        </w:tcBorders>
        <w:shd w:val="clear" w:color="auto" w:fill="FC5E46"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451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451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451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451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C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C668"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2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8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8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8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8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7"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AFA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130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130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130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130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5E4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5E46"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25451A" w:themeColor="accent1"/>
        <w:bottom w:val="single" w:sz="8" w:space="0" w:color="25451A" w:themeColor="accent1"/>
      </w:tblBorders>
    </w:tblPr>
    <w:tblStylePr w:type="firstRow">
      <w:rPr>
        <w:rFonts w:asciiTheme="majorHAnsi" w:eastAsiaTheme="majorEastAsia" w:hAnsiTheme="majorHAnsi" w:cstheme="majorBidi"/>
      </w:rPr>
      <w:tblPr/>
      <w:tcPr>
        <w:tcBorders>
          <w:top w:val="nil"/>
          <w:bottom w:val="single" w:sz="8" w:space="0" w:color="25451A" w:themeColor="accent1"/>
        </w:tcBorders>
      </w:tcPr>
    </w:tblStylePr>
    <w:tblStylePr w:type="lastRow">
      <w:rPr>
        <w:b/>
        <w:bCs/>
        <w:color w:val="BFCBC9" w:themeColor="text2"/>
      </w:rPr>
      <w:tblPr/>
      <w:tcPr>
        <w:tcBorders>
          <w:top w:val="single" w:sz="8" w:space="0" w:color="25451A" w:themeColor="accent1"/>
          <w:bottom w:val="single" w:sz="8" w:space="0" w:color="25451A" w:themeColor="accent1"/>
        </w:tcBorders>
      </w:tcPr>
    </w:tblStylePr>
    <w:tblStylePr w:type="firstCol">
      <w:rPr>
        <w:b/>
        <w:bCs/>
      </w:rPr>
    </w:tblStylePr>
    <w:tblStylePr w:type="lastCol">
      <w:rPr>
        <w:b/>
        <w:bCs/>
      </w:rPr>
      <w:tblPr/>
      <w:tcPr>
        <w:tcBorders>
          <w:top w:val="single" w:sz="8" w:space="0" w:color="25451A" w:themeColor="accent1"/>
          <w:bottom w:val="single" w:sz="8" w:space="0" w:color="25451A" w:themeColor="accent1"/>
        </w:tcBorders>
      </w:tcPr>
    </w:tblStylePr>
    <w:tblStylePr w:type="band1Vert">
      <w:tblPr/>
      <w:tcPr>
        <w:shd w:val="clear" w:color="auto" w:fill="C0E3B4" w:themeFill="accent1" w:themeFillTint="3F"/>
      </w:tcPr>
    </w:tblStylePr>
    <w:tblStylePr w:type="band1Horz">
      <w:tblPr/>
      <w:tcPr>
        <w:shd w:val="clear" w:color="auto" w:fill="C0E3B4"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3"/>
        <w:bottom w:val="single" w:sz="8" w:space="0" w:color="00874B" w:themeColor="accent3"/>
      </w:tblBorders>
    </w:tblPr>
    <w:tblStylePr w:type="firstRow">
      <w:rPr>
        <w:rFonts w:asciiTheme="majorHAnsi" w:eastAsiaTheme="majorEastAsia" w:hAnsiTheme="majorHAnsi" w:cstheme="majorBidi"/>
      </w:rPr>
      <w:tblPr/>
      <w:tcPr>
        <w:tcBorders>
          <w:top w:val="nil"/>
          <w:bottom w:val="single" w:sz="8" w:space="0" w:color="00874B" w:themeColor="accent3"/>
        </w:tcBorders>
      </w:tcPr>
    </w:tblStylePr>
    <w:tblStylePr w:type="lastRow">
      <w:rPr>
        <w:b/>
        <w:bCs/>
        <w:color w:val="BFCBC9" w:themeColor="text2"/>
      </w:rPr>
      <w:tblPr/>
      <w:tcPr>
        <w:tcBorders>
          <w:top w:val="single" w:sz="8" w:space="0" w:color="00874B" w:themeColor="accent3"/>
          <w:bottom w:val="single" w:sz="8" w:space="0" w:color="00874B" w:themeColor="accent3"/>
        </w:tcBorders>
      </w:tcPr>
    </w:tblStylePr>
    <w:tblStylePr w:type="firstCol">
      <w:rPr>
        <w:b/>
        <w:bCs/>
      </w:rPr>
    </w:tblStylePr>
    <w:tblStylePr w:type="lastCol">
      <w:rPr>
        <w:b/>
        <w:bCs/>
      </w:rPr>
      <w:tblPr/>
      <w:tcPr>
        <w:tcBorders>
          <w:top w:val="single" w:sz="8" w:space="0" w:color="00874B" w:themeColor="accent3"/>
          <w:bottom w:val="single" w:sz="8" w:space="0" w:color="00874B" w:themeColor="accent3"/>
        </w:tcBorders>
      </w:tcPr>
    </w:tblStylePr>
    <w:tblStylePr w:type="band1Vert">
      <w:tblPr/>
      <w:tcPr>
        <w:shd w:val="clear" w:color="auto" w:fill="A2FFD5" w:themeFill="accent3" w:themeFillTint="3F"/>
      </w:tcPr>
    </w:tblStylePr>
    <w:tblStylePr w:type="band1Horz">
      <w:tblPr/>
      <w:tcPr>
        <w:shd w:val="clear" w:color="auto" w:fill="A2FFD5"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CBC9"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ED8B00" w:themeColor="accent5"/>
        <w:bottom w:val="single" w:sz="8" w:space="0" w:color="ED8B00" w:themeColor="accent5"/>
      </w:tblBorders>
    </w:tblPr>
    <w:tblStylePr w:type="firstRow">
      <w:rPr>
        <w:rFonts w:asciiTheme="majorHAnsi" w:eastAsiaTheme="majorEastAsia" w:hAnsiTheme="majorHAnsi" w:cstheme="majorBidi"/>
      </w:rPr>
      <w:tblPr/>
      <w:tcPr>
        <w:tcBorders>
          <w:top w:val="nil"/>
          <w:bottom w:val="single" w:sz="8" w:space="0" w:color="ED8B00" w:themeColor="accent5"/>
        </w:tcBorders>
      </w:tcPr>
    </w:tblStylePr>
    <w:tblStylePr w:type="lastRow">
      <w:rPr>
        <w:b/>
        <w:bCs/>
        <w:color w:val="BFCBC9" w:themeColor="text2"/>
      </w:rPr>
      <w:tblPr/>
      <w:tcPr>
        <w:tcBorders>
          <w:top w:val="single" w:sz="8" w:space="0" w:color="ED8B00" w:themeColor="accent5"/>
          <w:bottom w:val="single" w:sz="8" w:space="0" w:color="ED8B00" w:themeColor="accent5"/>
        </w:tcBorders>
      </w:tcPr>
    </w:tblStylePr>
    <w:tblStylePr w:type="firstCol">
      <w:rPr>
        <w:b/>
        <w:bCs/>
      </w:rPr>
    </w:tblStylePr>
    <w:tblStylePr w:type="lastCol">
      <w:rPr>
        <w:b/>
        <w:bCs/>
      </w:rPr>
      <w:tblPr/>
      <w:tcPr>
        <w:tcBorders>
          <w:top w:val="single" w:sz="8" w:space="0" w:color="ED8B00" w:themeColor="accent5"/>
          <w:bottom w:val="single" w:sz="8" w:space="0" w:color="ED8B00" w:themeColor="accent5"/>
        </w:tcBorders>
      </w:tcPr>
    </w:tblStylePr>
    <w:tblStylePr w:type="band1Vert">
      <w:tblPr/>
      <w:tcPr>
        <w:shd w:val="clear" w:color="auto" w:fill="FFE2BB" w:themeFill="accent5" w:themeFillTint="3F"/>
      </w:tcPr>
    </w:tblStylePr>
    <w:tblStylePr w:type="band1Horz">
      <w:tblPr/>
      <w:tcPr>
        <w:shd w:val="clear" w:color="auto" w:fill="FFE2BB"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851302" w:themeColor="accent6"/>
        <w:bottom w:val="single" w:sz="8" w:space="0" w:color="851302" w:themeColor="accent6"/>
      </w:tblBorders>
    </w:tblPr>
    <w:tblStylePr w:type="firstRow">
      <w:rPr>
        <w:rFonts w:asciiTheme="majorHAnsi" w:eastAsiaTheme="majorEastAsia" w:hAnsiTheme="majorHAnsi" w:cstheme="majorBidi"/>
      </w:rPr>
      <w:tblPr/>
      <w:tcPr>
        <w:tcBorders>
          <w:top w:val="nil"/>
          <w:bottom w:val="single" w:sz="8" w:space="0" w:color="851302" w:themeColor="accent6"/>
        </w:tcBorders>
      </w:tcPr>
    </w:tblStylePr>
    <w:tblStylePr w:type="lastRow">
      <w:rPr>
        <w:b/>
        <w:bCs/>
        <w:color w:val="BFCBC9" w:themeColor="text2"/>
      </w:rPr>
      <w:tblPr/>
      <w:tcPr>
        <w:tcBorders>
          <w:top w:val="single" w:sz="8" w:space="0" w:color="851302" w:themeColor="accent6"/>
          <w:bottom w:val="single" w:sz="8" w:space="0" w:color="851302" w:themeColor="accent6"/>
        </w:tcBorders>
      </w:tcPr>
    </w:tblStylePr>
    <w:tblStylePr w:type="firstCol">
      <w:rPr>
        <w:b/>
        <w:bCs/>
      </w:rPr>
    </w:tblStylePr>
    <w:tblStylePr w:type="lastCol">
      <w:rPr>
        <w:b/>
        <w:bCs/>
      </w:rPr>
      <w:tblPr/>
      <w:tcPr>
        <w:tcBorders>
          <w:top w:val="single" w:sz="8" w:space="0" w:color="851302" w:themeColor="accent6"/>
          <w:bottom w:val="single" w:sz="8" w:space="0" w:color="851302" w:themeColor="accent6"/>
        </w:tcBorders>
      </w:tcPr>
    </w:tblStylePr>
    <w:tblStylePr w:type="band1Vert">
      <w:tblPr/>
      <w:tcPr>
        <w:shd w:val="clear" w:color="auto" w:fill="FDAFA3" w:themeFill="accent6" w:themeFillTint="3F"/>
      </w:tcPr>
    </w:tblStylePr>
    <w:tblStylePr w:type="band1Horz">
      <w:tblPr/>
      <w:tcPr>
        <w:shd w:val="clear" w:color="auto" w:fill="FDAFA3"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tblBorders>
    </w:tblPr>
    <w:tblStylePr w:type="firstRow">
      <w:rPr>
        <w:sz w:val="24"/>
        <w:szCs w:val="24"/>
      </w:rPr>
      <w:tblPr/>
      <w:tcPr>
        <w:tcBorders>
          <w:top w:val="nil"/>
          <w:left w:val="nil"/>
          <w:bottom w:val="single" w:sz="24" w:space="0" w:color="25451A" w:themeColor="accent1"/>
          <w:right w:val="nil"/>
          <w:insideH w:val="nil"/>
          <w:insideV w:val="nil"/>
        </w:tcBorders>
        <w:shd w:val="clear" w:color="auto" w:fill="FFFFFF" w:themeFill="background1"/>
      </w:tcPr>
    </w:tblStylePr>
    <w:tblStylePr w:type="lastRow">
      <w:tblPr/>
      <w:tcPr>
        <w:tcBorders>
          <w:top w:val="single" w:sz="8" w:space="0" w:color="25451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451A" w:themeColor="accent1"/>
          <w:insideH w:val="nil"/>
          <w:insideV w:val="nil"/>
        </w:tcBorders>
        <w:shd w:val="clear" w:color="auto" w:fill="FFFFFF" w:themeFill="background1"/>
      </w:tcPr>
    </w:tblStylePr>
    <w:tblStylePr w:type="lastCol">
      <w:tblPr/>
      <w:tcPr>
        <w:tcBorders>
          <w:top w:val="nil"/>
          <w:left w:val="single" w:sz="8" w:space="0" w:color="25451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3B4" w:themeFill="accent1" w:themeFillTint="3F"/>
      </w:tcPr>
    </w:tblStylePr>
    <w:tblStylePr w:type="band1Horz">
      <w:tblPr/>
      <w:tcPr>
        <w:tcBorders>
          <w:top w:val="nil"/>
          <w:bottom w:val="nil"/>
          <w:insideH w:val="nil"/>
          <w:insideV w:val="nil"/>
        </w:tcBorders>
        <w:shd w:val="clear" w:color="auto" w:fill="C0E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tblBorders>
    </w:tblPr>
    <w:tblStylePr w:type="firstRow">
      <w:rPr>
        <w:sz w:val="24"/>
        <w:szCs w:val="24"/>
      </w:rPr>
      <w:tblPr/>
      <w:tcPr>
        <w:tcBorders>
          <w:top w:val="nil"/>
          <w:left w:val="nil"/>
          <w:bottom w:val="single" w:sz="24" w:space="0" w:color="00874B" w:themeColor="accent3"/>
          <w:right w:val="nil"/>
          <w:insideH w:val="nil"/>
          <w:insideV w:val="nil"/>
        </w:tcBorders>
        <w:shd w:val="clear" w:color="auto" w:fill="FFFFFF" w:themeFill="background1"/>
      </w:tcPr>
    </w:tblStylePr>
    <w:tblStylePr w:type="lastRow">
      <w:tblPr/>
      <w:tcPr>
        <w:tcBorders>
          <w:top w:val="single" w:sz="8" w:space="0" w:color="00874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3"/>
          <w:insideH w:val="nil"/>
          <w:insideV w:val="nil"/>
        </w:tcBorders>
        <w:shd w:val="clear" w:color="auto" w:fill="FFFFFF" w:themeFill="background1"/>
      </w:tcPr>
    </w:tblStylePr>
    <w:tblStylePr w:type="lastCol">
      <w:tblPr/>
      <w:tcPr>
        <w:tcBorders>
          <w:top w:val="nil"/>
          <w:left w:val="single" w:sz="8" w:space="0" w:color="0087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3" w:themeFillTint="3F"/>
      </w:tcPr>
    </w:tblStylePr>
    <w:tblStylePr w:type="band1Horz">
      <w:tblPr/>
      <w:tcPr>
        <w:tcBorders>
          <w:top w:val="nil"/>
          <w:bottom w:val="nil"/>
          <w:insideH w:val="nil"/>
          <w:insideV w:val="nil"/>
        </w:tcBorders>
        <w:shd w:val="clear" w:color="auto" w:fill="A2FF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tblBorders>
    </w:tblPr>
    <w:tblStylePr w:type="firstRow">
      <w:rPr>
        <w:sz w:val="24"/>
        <w:szCs w:val="24"/>
      </w:rPr>
      <w:tblPr/>
      <w:tcPr>
        <w:tcBorders>
          <w:top w:val="nil"/>
          <w:left w:val="nil"/>
          <w:bottom w:val="single" w:sz="24" w:space="0" w:color="ED8B00" w:themeColor="accent5"/>
          <w:right w:val="nil"/>
          <w:insideH w:val="nil"/>
          <w:insideV w:val="nil"/>
        </w:tcBorders>
        <w:shd w:val="clear" w:color="auto" w:fill="FFFFFF" w:themeFill="background1"/>
      </w:tcPr>
    </w:tblStylePr>
    <w:tblStylePr w:type="lastRow">
      <w:tblPr/>
      <w:tcPr>
        <w:tcBorders>
          <w:top w:val="single" w:sz="8" w:space="0" w:color="ED8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8B00" w:themeColor="accent5"/>
          <w:insideH w:val="nil"/>
          <w:insideV w:val="nil"/>
        </w:tcBorders>
        <w:shd w:val="clear" w:color="auto" w:fill="FFFFFF" w:themeFill="background1"/>
      </w:tcPr>
    </w:tblStylePr>
    <w:tblStylePr w:type="lastCol">
      <w:tblPr/>
      <w:tcPr>
        <w:tcBorders>
          <w:top w:val="nil"/>
          <w:left w:val="single" w:sz="8" w:space="0" w:color="ED8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2BB" w:themeFill="accent5" w:themeFillTint="3F"/>
      </w:tcPr>
    </w:tblStylePr>
    <w:tblStylePr w:type="band1Horz">
      <w:tblPr/>
      <w:tcPr>
        <w:tcBorders>
          <w:top w:val="nil"/>
          <w:bottom w:val="nil"/>
          <w:insideH w:val="nil"/>
          <w:insideV w:val="nil"/>
        </w:tcBorders>
        <w:shd w:val="clear" w:color="auto" w:fill="FFE2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tblBorders>
    </w:tblPr>
    <w:tblStylePr w:type="firstRow">
      <w:rPr>
        <w:sz w:val="24"/>
        <w:szCs w:val="24"/>
      </w:rPr>
      <w:tblPr/>
      <w:tcPr>
        <w:tcBorders>
          <w:top w:val="nil"/>
          <w:left w:val="nil"/>
          <w:bottom w:val="single" w:sz="24" w:space="0" w:color="851302" w:themeColor="accent6"/>
          <w:right w:val="nil"/>
          <w:insideH w:val="nil"/>
          <w:insideV w:val="nil"/>
        </w:tcBorders>
        <w:shd w:val="clear" w:color="auto" w:fill="FFFFFF" w:themeFill="background1"/>
      </w:tcPr>
    </w:tblStylePr>
    <w:tblStylePr w:type="lastRow">
      <w:tblPr/>
      <w:tcPr>
        <w:tcBorders>
          <w:top w:val="single" w:sz="8" w:space="0" w:color="85130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1302" w:themeColor="accent6"/>
          <w:insideH w:val="nil"/>
          <w:insideV w:val="nil"/>
        </w:tcBorders>
        <w:shd w:val="clear" w:color="auto" w:fill="FFFFFF" w:themeFill="background1"/>
      </w:tcPr>
    </w:tblStylePr>
    <w:tblStylePr w:type="lastCol">
      <w:tblPr/>
      <w:tcPr>
        <w:tcBorders>
          <w:top w:val="nil"/>
          <w:left w:val="single" w:sz="8" w:space="0" w:color="85130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AFA3" w:themeFill="accent6" w:themeFillTint="3F"/>
      </w:tcPr>
    </w:tblStylePr>
    <w:tblStylePr w:type="band1Horz">
      <w:tblPr/>
      <w:tcPr>
        <w:tcBorders>
          <w:top w:val="nil"/>
          <w:bottom w:val="nil"/>
          <w:insideH w:val="nil"/>
          <w:insideV w:val="nil"/>
        </w:tcBorders>
        <w:shd w:val="clear" w:color="auto" w:fill="FDAFA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single" w:sz="8" w:space="0" w:color="4D9036" w:themeColor="accent1" w:themeTint="BF"/>
      </w:tblBorders>
    </w:tblPr>
    <w:tblStylePr w:type="firstRow">
      <w:pPr>
        <w:spacing w:before="0" w:after="0" w:line="240" w:lineRule="auto"/>
      </w:pPr>
      <w:rPr>
        <w:b/>
        <w:bCs/>
        <w:color w:val="FFFFFF" w:themeColor="background1"/>
      </w:rPr>
      <w:tblPr/>
      <w:tcPr>
        <w:tcBorders>
          <w:top w:val="single" w:sz="8"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nil"/>
          <w:insideV w:val="nil"/>
        </w:tcBorders>
        <w:shd w:val="clear" w:color="auto" w:fill="25451A" w:themeFill="accent1"/>
      </w:tcPr>
    </w:tblStylePr>
    <w:tblStylePr w:type="lastRow">
      <w:pPr>
        <w:spacing w:before="0" w:after="0" w:line="240" w:lineRule="auto"/>
      </w:pPr>
      <w:rPr>
        <w:b/>
        <w:bCs/>
      </w:rPr>
      <w:tblPr/>
      <w:tcPr>
        <w:tcBorders>
          <w:top w:val="double" w:sz="6"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E3B4" w:themeFill="accent1" w:themeFillTint="3F"/>
      </w:tcPr>
    </w:tblStylePr>
    <w:tblStylePr w:type="band1Horz">
      <w:tblPr/>
      <w:tcPr>
        <w:tcBorders>
          <w:insideH w:val="nil"/>
          <w:insideV w:val="nil"/>
        </w:tcBorders>
        <w:shd w:val="clear" w:color="auto" w:fill="C0E3B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single" w:sz="8" w:space="0" w:color="00E57E" w:themeColor="accent3" w:themeTint="BF"/>
      </w:tblBorders>
    </w:tblPr>
    <w:tblStylePr w:type="firstRow">
      <w:pPr>
        <w:spacing w:before="0" w:after="0" w:line="240" w:lineRule="auto"/>
      </w:pPr>
      <w:rPr>
        <w:b/>
        <w:bCs/>
        <w:color w:val="FFFFFF" w:themeColor="background1"/>
      </w:rPr>
      <w:tblPr/>
      <w:tcPr>
        <w:tcBorders>
          <w:top w:val="single" w:sz="8"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nil"/>
          <w:insideV w:val="nil"/>
        </w:tcBorders>
        <w:shd w:val="clear" w:color="auto" w:fill="00874B" w:themeFill="accent3"/>
      </w:tcPr>
    </w:tblStylePr>
    <w:tblStylePr w:type="lastRow">
      <w:pPr>
        <w:spacing w:before="0" w:after="0" w:line="240" w:lineRule="auto"/>
      </w:pPr>
      <w:rPr>
        <w:b/>
        <w:bCs/>
      </w:rPr>
      <w:tblPr/>
      <w:tcPr>
        <w:tcBorders>
          <w:top w:val="double" w:sz="6"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3" w:themeFillTint="3F"/>
      </w:tcPr>
    </w:tblStylePr>
    <w:tblStylePr w:type="band1Horz">
      <w:tblPr/>
      <w:tcPr>
        <w:tcBorders>
          <w:insideH w:val="nil"/>
          <w:insideV w:val="nil"/>
        </w:tcBorders>
        <w:shd w:val="clear" w:color="auto" w:fill="A2FF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single" w:sz="8" w:space="0" w:color="FFA932" w:themeColor="accent5" w:themeTint="BF"/>
      </w:tblBorders>
    </w:tblPr>
    <w:tblStylePr w:type="firstRow">
      <w:pPr>
        <w:spacing w:before="0" w:after="0" w:line="240" w:lineRule="auto"/>
      </w:pPr>
      <w:rPr>
        <w:b/>
        <w:bCs/>
        <w:color w:val="FFFFFF" w:themeColor="background1"/>
      </w:rPr>
      <w:tblPr/>
      <w:tcPr>
        <w:tcBorders>
          <w:top w:val="single" w:sz="8"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nil"/>
          <w:insideV w:val="nil"/>
        </w:tcBorders>
        <w:shd w:val="clear" w:color="auto" w:fill="ED8B00" w:themeFill="accent5"/>
      </w:tcPr>
    </w:tblStylePr>
    <w:tblStylePr w:type="lastRow">
      <w:pPr>
        <w:spacing w:before="0" w:after="0" w:line="240" w:lineRule="auto"/>
      </w:pPr>
      <w:rPr>
        <w:b/>
        <w:bCs/>
      </w:rPr>
      <w:tblPr/>
      <w:tcPr>
        <w:tcBorders>
          <w:top w:val="double" w:sz="6"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2BB" w:themeFill="accent5" w:themeFillTint="3F"/>
      </w:tcPr>
    </w:tblStylePr>
    <w:tblStylePr w:type="band1Horz">
      <w:tblPr/>
      <w:tcPr>
        <w:tcBorders>
          <w:insideH w:val="nil"/>
          <w:insideV w:val="nil"/>
        </w:tcBorders>
        <w:shd w:val="clear" w:color="auto" w:fill="FFE2BB"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single" w:sz="8" w:space="0" w:color="E12003" w:themeColor="accent6" w:themeTint="BF"/>
      </w:tblBorders>
    </w:tblPr>
    <w:tblStylePr w:type="firstRow">
      <w:pPr>
        <w:spacing w:before="0" w:after="0" w:line="240" w:lineRule="auto"/>
      </w:pPr>
      <w:rPr>
        <w:b/>
        <w:bCs/>
        <w:color w:val="FFFFFF" w:themeColor="background1"/>
      </w:rPr>
      <w:tblPr/>
      <w:tcPr>
        <w:tcBorders>
          <w:top w:val="single" w:sz="8"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nil"/>
          <w:insideV w:val="nil"/>
        </w:tcBorders>
        <w:shd w:val="clear" w:color="auto" w:fill="851302" w:themeFill="accent6"/>
      </w:tcPr>
    </w:tblStylePr>
    <w:tblStylePr w:type="lastRow">
      <w:pPr>
        <w:spacing w:before="0" w:after="0" w:line="240" w:lineRule="auto"/>
      </w:pPr>
      <w:rPr>
        <w:b/>
        <w:bCs/>
      </w:rPr>
      <w:tblPr/>
      <w:tcPr>
        <w:tcBorders>
          <w:top w:val="double" w:sz="6"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AFA3" w:themeFill="accent6" w:themeFillTint="3F"/>
      </w:tcPr>
    </w:tblStylePr>
    <w:tblStylePr w:type="band1Horz">
      <w:tblPr/>
      <w:tcPr>
        <w:tcBorders>
          <w:insideH w:val="nil"/>
          <w:insideV w:val="nil"/>
        </w:tcBorders>
        <w:shd w:val="clear" w:color="auto" w:fill="FDAFA3"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451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5451A" w:themeFill="accent1"/>
      </w:tcPr>
    </w:tblStylePr>
    <w:tblStylePr w:type="lastCol">
      <w:rPr>
        <w:b/>
        <w:bCs/>
        <w:color w:val="FFFFFF" w:themeColor="background1"/>
      </w:rPr>
      <w:tblPr/>
      <w:tcPr>
        <w:tcBorders>
          <w:left w:val="nil"/>
          <w:right w:val="nil"/>
          <w:insideH w:val="nil"/>
          <w:insideV w:val="nil"/>
        </w:tcBorders>
        <w:shd w:val="clear" w:color="auto" w:fill="25451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3"/>
      </w:tcPr>
    </w:tblStylePr>
    <w:tblStylePr w:type="lastCol">
      <w:rPr>
        <w:b/>
        <w:bCs/>
        <w:color w:val="FFFFFF" w:themeColor="background1"/>
      </w:rPr>
      <w:tblPr/>
      <w:tcPr>
        <w:tcBorders>
          <w:left w:val="nil"/>
          <w:right w:val="nil"/>
          <w:insideH w:val="nil"/>
          <w:insideV w:val="nil"/>
        </w:tcBorders>
        <w:shd w:val="clear" w:color="auto" w:fill="0087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8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8B00" w:themeFill="accent5"/>
      </w:tcPr>
    </w:tblStylePr>
    <w:tblStylePr w:type="lastCol">
      <w:rPr>
        <w:b/>
        <w:bCs/>
        <w:color w:val="FFFFFF" w:themeColor="background1"/>
      </w:rPr>
      <w:tblPr/>
      <w:tcPr>
        <w:tcBorders>
          <w:left w:val="nil"/>
          <w:right w:val="nil"/>
          <w:insideH w:val="nil"/>
          <w:insideV w:val="nil"/>
        </w:tcBorders>
        <w:shd w:val="clear" w:color="auto" w:fill="ED8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130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1302" w:themeFill="accent6"/>
      </w:tcPr>
    </w:tblStylePr>
    <w:tblStylePr w:type="lastCol">
      <w:rPr>
        <w:b/>
        <w:bCs/>
        <w:color w:val="FFFFFF" w:themeColor="background1"/>
      </w:rPr>
      <w:tblPr/>
      <w:tcPr>
        <w:tcBorders>
          <w:left w:val="nil"/>
          <w:right w:val="nil"/>
          <w:insideH w:val="nil"/>
          <w:insideV w:val="nil"/>
        </w:tcBorders>
        <w:shd w:val="clear" w:color="auto" w:fill="85130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uiPriority w:val="99"/>
    <w:semiHidden/>
    <w:rsid w:val="00F87A55"/>
    <w:rPr>
      <w:rFonts w:asciiTheme="majorHAnsi" w:eastAsiaTheme="majorEastAsia" w:hAnsiTheme="majorHAnsi" w:cstheme="majorBidi"/>
      <w:sz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uiPriority w:val="99"/>
    <w:semiHidden/>
    <w:rsid w:val="00F87A55"/>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F87A5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F87A55"/>
    <w:rPr>
      <w:i/>
      <w:iCs/>
      <w:color w:val="000000" w:themeColor="text1"/>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F87A55"/>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F87A55"/>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F87A55"/>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D84965"/>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F87A55"/>
    <w:rPr>
      <w:rFonts w:eastAsiaTheme="majorEastAsia" w:cstheme="majorBidi"/>
      <w:kern w:val="28"/>
      <w:sz w:val="36"/>
      <w:szCs w:val="52"/>
    </w:rPr>
  </w:style>
  <w:style w:type="paragraph" w:styleId="Citatoverskrift">
    <w:name w:val="toa heading"/>
    <w:basedOn w:val="Normal"/>
    <w:next w:val="Normal"/>
    <w:uiPriority w:val="10"/>
    <w:semiHidden/>
    <w:rsid w:val="00D8496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semiHidden/>
    <w:rsid w:val="00D8496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semiHidden/>
    <w:rsid w:val="00D8496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semiHidden/>
    <w:rsid w:val="00D8496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D8496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D8496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D8496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D8496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D8496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D8496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D8496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F87A55"/>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D84965"/>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D84965"/>
    <w:pPr>
      <w:jc w:val="right"/>
    </w:pPr>
  </w:style>
  <w:style w:type="paragraph" w:customStyle="1" w:styleId="Tabel-TalTotal">
    <w:name w:val="Tabel - Tal Total"/>
    <w:basedOn w:val="Tabel-Tal"/>
    <w:uiPriority w:val="4"/>
    <w:rsid w:val="00D84965"/>
    <w:rPr>
      <w:b/>
    </w:rPr>
  </w:style>
  <w:style w:type="paragraph" w:customStyle="1" w:styleId="Tabel-Tekst">
    <w:name w:val="Tabel - Tekst"/>
    <w:basedOn w:val="Tabel"/>
    <w:uiPriority w:val="4"/>
    <w:rsid w:val="00D84965"/>
  </w:style>
  <w:style w:type="paragraph" w:customStyle="1" w:styleId="Tabel-TekstTotal">
    <w:name w:val="Tabel - Tekst Total"/>
    <w:basedOn w:val="Tabel-Tekst"/>
    <w:uiPriority w:val="4"/>
    <w:rsid w:val="00D84965"/>
    <w:rPr>
      <w:b/>
    </w:rPr>
  </w:style>
  <w:style w:type="character" w:customStyle="1" w:styleId="SidehovedTegn">
    <w:name w:val="Sidehoved Tegn"/>
    <w:basedOn w:val="Standardskrifttypeiafsnit"/>
    <w:link w:val="Sidehoved"/>
    <w:uiPriority w:val="99"/>
    <w:semiHidden/>
    <w:rsid w:val="00F87A55"/>
  </w:style>
  <w:style w:type="character" w:customStyle="1" w:styleId="SidefodTegn">
    <w:name w:val="Sidefod Tegn"/>
    <w:basedOn w:val="Standardskrifttypeiafsnit"/>
    <w:link w:val="Sidefod"/>
    <w:uiPriority w:val="99"/>
    <w:semiHidden/>
    <w:rsid w:val="00E604F7"/>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0679">
      <w:bodyDiv w:val="1"/>
      <w:marLeft w:val="0"/>
      <w:marRight w:val="0"/>
      <w:marTop w:val="0"/>
      <w:marBottom w:val="0"/>
      <w:divBdr>
        <w:top w:val="none" w:sz="0" w:space="0" w:color="auto"/>
        <w:left w:val="none" w:sz="0" w:space="0" w:color="auto"/>
        <w:bottom w:val="none" w:sz="0" w:space="0" w:color="auto"/>
        <w:right w:val="none" w:sz="0" w:space="0" w:color="auto"/>
      </w:divBdr>
    </w:div>
    <w:div w:id="1923249695">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Presse\Pressemeddelelse.dotx" TargetMode="External"/></Relationships>
</file>

<file path=word/theme/theme1.xml><?xml version="1.0" encoding="utf-8"?>
<a:theme xmlns:a="http://schemas.openxmlformats.org/drawingml/2006/main" name="Kontortema">
  <a:themeElements>
    <a:clrScheme name="MFVM - Naturstyrelsen">
      <a:dk1>
        <a:srgbClr val="000000"/>
      </a:dk1>
      <a:lt1>
        <a:sysClr val="window" lastClr="FFFFFF"/>
      </a:lt1>
      <a:dk2>
        <a:srgbClr val="BFCBC9"/>
      </a:dk2>
      <a:lt2>
        <a:srgbClr val="E5EAE9"/>
      </a:lt2>
      <a:accent1>
        <a:srgbClr val="25451A"/>
      </a:accent1>
      <a:accent2>
        <a:srgbClr val="003127"/>
      </a:accent2>
      <a:accent3>
        <a:srgbClr val="00874B"/>
      </a:accent3>
      <a:accent4>
        <a:srgbClr val="33B9C4"/>
      </a:accent4>
      <a:accent5>
        <a:srgbClr val="ED8B00"/>
      </a:accent5>
      <a:accent6>
        <a:srgbClr val="851302"/>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Pressemeddelelse.dotx</Template>
  <TotalTime>0</TotalTime>
  <Pages>2</Pages>
  <Words>454</Words>
  <Characters>2776</Characters>
  <Application>Microsoft Office Word</Application>
  <DocSecurity>0</DocSecurity>
  <Lines>23</Lines>
  <Paragraphs>6</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Pressemeddelelse</vt:lpstr>
      <vt:lpstr>Pressemeddelelse</vt:lpstr>
      <vt:lpstr>    Yderligere oplysninger:</vt:lpstr>
    </vt:vector>
  </TitlesOfParts>
  <Company>Miljøministeriet</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dc:title>
  <dc:creator>Johannisson, Anne</dc:creator>
  <cp:lastModifiedBy>Johannisson, Anne</cp:lastModifiedBy>
  <cp:revision>2</cp:revision>
  <cp:lastPrinted>2005-05-20T12:11:00Z</cp:lastPrinted>
  <dcterms:created xsi:type="dcterms:W3CDTF">2016-08-10T13:23:00Z</dcterms:created>
  <dcterms:modified xsi:type="dcterms:W3CDTF">2016-08-10T13:23:00Z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Press</vt:lpwstr>
  </property>
  <property fmtid="{D5CDD505-2E9C-101B-9397-08002B2CF9AE}" pid="9" name="SD_RunWordEngine">
    <vt:lpwstr>True</vt:lpwstr>
  </property>
  <property fmtid="{D5CDD505-2E9C-101B-9397-08002B2CF9AE}" pid="10" name="ContentDefinition">
    <vt:lpwstr>Pressemeddelelse</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42591</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Anne Johannisson</vt:lpwstr>
  </property>
  <property fmtid="{D5CDD505-2E9C-101B-9397-08002B2CF9AE}" pid="17" name="SD_UserprofileName">
    <vt:lpwstr>Anne Johannisson</vt:lpwstr>
  </property>
  <property fmtid="{D5CDD505-2E9C-101B-9397-08002B2CF9AE}" pid="18" name="SD_Office_OFF_ID">
    <vt:lpwstr>65</vt:lpwstr>
  </property>
  <property fmtid="{D5CDD505-2E9C-101B-9397-08002B2CF9AE}" pid="19" name="CurrentOfficeID">
    <vt:lpwstr>65</vt:lpwstr>
  </property>
  <property fmtid="{D5CDD505-2E9C-101B-9397-08002B2CF9AE}" pid="20" name="SD_Office_OFF_Organisation">
    <vt:lpwstr>NST</vt:lpwstr>
  </property>
  <property fmtid="{D5CDD505-2E9C-101B-9397-08002B2CF9AE}" pid="21" name="SD_Office_OFF_ArtworkDefinition">
    <vt:lpwstr>MFVM</vt:lpwstr>
  </property>
  <property fmtid="{D5CDD505-2E9C-101B-9397-08002B2CF9AE}" pid="22" name="SD_Office_OFF_LogoFileName">
    <vt:lpwstr>NST</vt:lpwstr>
  </property>
  <property fmtid="{D5CDD505-2E9C-101B-9397-08002B2CF9AE}" pid="23" name="SD_Office_OFF_Institution">
    <vt:lpwstr>Naturstyrelsen</vt:lpwstr>
  </property>
  <property fmtid="{D5CDD505-2E9C-101B-9397-08002B2CF9AE}" pid="24" name="SD_Office_OFF_Institution_EN">
    <vt:lpwstr>Nature Agency</vt:lpwstr>
  </property>
  <property fmtid="{D5CDD505-2E9C-101B-9397-08002B2CF9AE}" pid="25" name="SD_Office_OFF_kontor">
    <vt:lpwstr>Nordsjælland</vt:lpwstr>
  </property>
  <property fmtid="{D5CDD505-2E9C-101B-9397-08002B2CF9AE}" pid="26" name="SD_Office_OFF_Department">
    <vt:lpwstr>Nordsjælland</vt:lpwstr>
  </property>
  <property fmtid="{D5CDD505-2E9C-101B-9397-08002B2CF9AE}" pid="27" name="SD_Office_OFF_Department_EN">
    <vt:lpwstr>Nordsjælland</vt:lpwstr>
  </property>
  <property fmtid="{D5CDD505-2E9C-101B-9397-08002B2CF9AE}" pid="28" name="SD_Office_OFF_Footertext">
    <vt:lpwstr>• Nordsjælland</vt:lpwstr>
  </property>
  <property fmtid="{D5CDD505-2E9C-101B-9397-08002B2CF9AE}" pid="29" name="SD_Office_OFF_AddressA">
    <vt:lpwstr>Gillelejevej 2 B</vt:lpwstr>
  </property>
  <property fmtid="{D5CDD505-2E9C-101B-9397-08002B2CF9AE}" pid="30" name="SD_Office_OFF_AddressB">
    <vt:lpwstr>Ostrupgård</vt:lpwstr>
  </property>
  <property fmtid="{D5CDD505-2E9C-101B-9397-08002B2CF9AE}" pid="31" name="SD_Office_OFF_AddressC">
    <vt:lpwstr/>
  </property>
  <property fmtid="{D5CDD505-2E9C-101B-9397-08002B2CF9AE}" pid="32" name="SD_Office_OFF_AddressCollected">
    <vt:lpwstr>Gillelejevej 2 B, Ostrupgård</vt:lpwstr>
  </property>
  <property fmtid="{D5CDD505-2E9C-101B-9397-08002B2CF9AE}" pid="33" name="SD_Office_OFF_AddressD">
    <vt:lpwstr>3230</vt:lpwstr>
  </property>
  <property fmtid="{D5CDD505-2E9C-101B-9397-08002B2CF9AE}" pid="34" name="SD_Office_OFF_City">
    <vt:lpwstr>Græsted</vt:lpwstr>
  </property>
  <property fmtid="{D5CDD505-2E9C-101B-9397-08002B2CF9AE}" pid="35" name="SD_Office_OFF_City_EN">
    <vt:lpwstr>Græsted Denmark</vt:lpwstr>
  </property>
  <property fmtid="{D5CDD505-2E9C-101B-9397-08002B2CF9AE}" pid="36" name="SD_Office_OFF_Phone">
    <vt:lpwstr>72 54 30 00</vt:lpwstr>
  </property>
  <property fmtid="{D5CDD505-2E9C-101B-9397-08002B2CF9AE}" pid="37" name="SD_Office_OFF_Phone_EN">
    <vt:lpwstr>+45 72 54 30 00</vt:lpwstr>
  </property>
  <property fmtid="{D5CDD505-2E9C-101B-9397-08002B2CF9AE}" pid="38" name="SD_Office_OFF_Fax">
    <vt:lpwstr>48 46 56 01</vt:lpwstr>
  </property>
  <property fmtid="{D5CDD505-2E9C-101B-9397-08002B2CF9AE}" pid="39" name="SD_Office_OFF_Fax_EN">
    <vt:lpwstr>+45 48 46 56 01</vt:lpwstr>
  </property>
  <property fmtid="{D5CDD505-2E9C-101B-9397-08002B2CF9AE}" pid="40" name="SD_Office_OFF_Email">
    <vt:lpwstr>nsj@nst.dk</vt:lpwstr>
  </property>
  <property fmtid="{D5CDD505-2E9C-101B-9397-08002B2CF9AE}" pid="41" name="SD_Office_OFF_Web">
    <vt:lpwstr>www.nst.dk</vt:lpwstr>
  </property>
  <property fmtid="{D5CDD505-2E9C-101B-9397-08002B2CF9AE}" pid="42" name="SD_Office_OFF_CVR">
    <vt:lpwstr>33157274</vt:lpwstr>
  </property>
  <property fmtid="{D5CDD505-2E9C-101B-9397-08002B2CF9AE}" pid="43" name="SD_Office_OFF_EAN">
    <vt:lpwstr>5798000870130</vt:lpwstr>
  </property>
  <property fmtid="{D5CDD505-2E9C-101B-9397-08002B2CF9AE}" pid="44" name="SD_Office_OFF_EAN_EN">
    <vt:lpwstr>5798000870130</vt:lpwstr>
  </property>
  <property fmtid="{D5CDD505-2E9C-101B-9397-08002B2CF9AE}" pid="45" name="SD_Office_OFF_ColorTheme">
    <vt:lpwstr>MFVM - Naturstyrelsen</vt:lpwstr>
  </property>
  <property fmtid="{D5CDD505-2E9C-101B-9397-08002B2CF9AE}" pid="46" name="LastCompletedArtworkDefinition">
    <vt:lpwstr>MFVM</vt:lpwstr>
  </property>
  <property fmtid="{D5CDD505-2E9C-101B-9397-08002B2CF9AE}" pid="47" name="USR_Name">
    <vt:lpwstr>Anne Johannisson</vt:lpwstr>
  </property>
  <property fmtid="{D5CDD505-2E9C-101B-9397-08002B2CF9AE}" pid="48" name="USR_Initials">
    <vt:lpwstr>AJO</vt:lpwstr>
  </property>
  <property fmtid="{D5CDD505-2E9C-101B-9397-08002B2CF9AE}" pid="49" name="USR_Title">
    <vt:lpwstr>Biolog og Naturvejleder</vt:lpwstr>
  </property>
  <property fmtid="{D5CDD505-2E9C-101B-9397-08002B2CF9AE}" pid="50" name="USR_DirectPhone">
    <vt:lpwstr>+45 72 54 31 81</vt:lpwstr>
  </property>
  <property fmtid="{D5CDD505-2E9C-101B-9397-08002B2CF9AE}" pid="51" name="USR_Mobile">
    <vt:lpwstr>+45 23 21 53 73</vt:lpwstr>
  </property>
  <property fmtid="{D5CDD505-2E9C-101B-9397-08002B2CF9AE}" pid="52" name="USR_Email">
    <vt:lpwstr>AJO@nst.dk</vt:lpwstr>
  </property>
  <property fmtid="{D5CDD505-2E9C-101B-9397-08002B2CF9AE}" pid="53" name="DocumentInfoFinished">
    <vt:lpwstr>True</vt:lpwstr>
  </property>
</Properties>
</file>