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EB" w:rsidRPr="00247921" w:rsidRDefault="00D522DA" w:rsidP="00972C47">
      <w:pPr>
        <w:spacing w:before="161" w:after="161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da-DK"/>
        </w:rPr>
      </w:pPr>
      <w:bookmarkStart w:id="0" w:name="_GoBack"/>
      <w:bookmarkEnd w:id="0"/>
      <w:r w:rsidRPr="00247921">
        <w:rPr>
          <w:rFonts w:eastAsia="Times New Roman" w:cs="Arial"/>
          <w:b/>
          <w:kern w:val="36"/>
          <w:sz w:val="28"/>
          <w:szCs w:val="28"/>
          <w:lang w:eastAsia="da-DK"/>
        </w:rPr>
        <w:t>Geometri i naturen - mellemtrinnet</w:t>
      </w:r>
    </w:p>
    <w:p w:rsidR="0011610F" w:rsidRPr="0046488B" w:rsidRDefault="00972C47" w:rsidP="00350FC3">
      <w:pPr>
        <w:spacing w:before="161" w:after="161" w:line="240" w:lineRule="auto"/>
        <w:outlineLvl w:val="0"/>
        <w:rPr>
          <w:rFonts w:ascii="Calibri" w:eastAsia="Times New Roman" w:hAnsi="Calibri" w:cs="Arial"/>
          <w:b/>
          <w:kern w:val="36"/>
          <w:sz w:val="24"/>
          <w:szCs w:val="24"/>
          <w:lang w:eastAsia="da-DK"/>
        </w:rPr>
      </w:pPr>
      <w:r w:rsidRPr="0046488B">
        <w:rPr>
          <w:rFonts w:ascii="Calibri" w:eastAsia="Times New Roman" w:hAnsi="Calibri" w:cs="Arial"/>
          <w:b/>
          <w:kern w:val="36"/>
          <w:sz w:val="24"/>
          <w:szCs w:val="24"/>
          <w:lang w:eastAsia="da-DK"/>
        </w:rPr>
        <w:t>Introduktion</w:t>
      </w:r>
      <w:r w:rsidR="00794FD7" w:rsidRPr="0046488B">
        <w:rPr>
          <w:rFonts w:ascii="Calibri" w:eastAsia="Times New Roman" w:hAnsi="Calibri" w:cs="Arial"/>
          <w:b/>
          <w:kern w:val="36"/>
          <w:sz w:val="24"/>
          <w:szCs w:val="24"/>
          <w:lang w:eastAsia="da-DK"/>
        </w:rPr>
        <w:t xml:space="preserve"> til forløbet/</w:t>
      </w:r>
      <w:proofErr w:type="spellStart"/>
      <w:r w:rsidR="00794FD7" w:rsidRPr="0046488B">
        <w:rPr>
          <w:rFonts w:ascii="Calibri" w:eastAsia="Times New Roman" w:hAnsi="Calibri" w:cs="Arial"/>
          <w:b/>
          <w:kern w:val="36"/>
          <w:sz w:val="24"/>
          <w:szCs w:val="24"/>
          <w:lang w:eastAsia="da-DK"/>
        </w:rPr>
        <w:t>teaser</w:t>
      </w:r>
      <w:proofErr w:type="spellEnd"/>
      <w:r w:rsidRPr="0046488B">
        <w:rPr>
          <w:rFonts w:ascii="Calibri" w:eastAsia="Times New Roman" w:hAnsi="Calibri" w:cs="Arial"/>
          <w:b/>
          <w:kern w:val="36"/>
          <w:sz w:val="24"/>
          <w:szCs w:val="24"/>
          <w:lang w:eastAsia="da-DK"/>
        </w:rPr>
        <w:t>:</w:t>
      </w:r>
      <w:r w:rsidR="004C3AAD" w:rsidRPr="0046488B">
        <w:rPr>
          <w:rFonts w:ascii="Calibri" w:eastAsia="Times New Roman" w:hAnsi="Calibri" w:cs="Arial"/>
          <w:b/>
          <w:kern w:val="36"/>
          <w:sz w:val="24"/>
          <w:szCs w:val="24"/>
          <w:lang w:eastAsia="da-DK"/>
        </w:rPr>
        <w:t xml:space="preserve"> </w:t>
      </w:r>
    </w:p>
    <w:p w:rsidR="0046488B" w:rsidRPr="0046488B" w:rsidRDefault="0046488B" w:rsidP="0046488B">
      <w:pPr>
        <w:rPr>
          <w:rFonts w:ascii="Calibri" w:hAnsi="Calibri" w:cs="Courier New"/>
          <w:sz w:val="24"/>
          <w:szCs w:val="24"/>
        </w:rPr>
      </w:pPr>
      <w:r w:rsidRPr="0046488B">
        <w:rPr>
          <w:rFonts w:ascii="Calibri" w:hAnsi="Calibri" w:cs="Courier New"/>
          <w:sz w:val="24"/>
          <w:szCs w:val="24"/>
        </w:rPr>
        <w:t>Vi jager og producerer geometriske former i skoven. Bevæbnet med skolens/elevernes kamera dokumenterer eleverne vinkler, geometriske former og figurer til klassens videre arbejde.</w:t>
      </w:r>
    </w:p>
    <w:p w:rsidR="0046488B" w:rsidRPr="0046488B" w:rsidRDefault="0046488B">
      <w:pPr>
        <w:rPr>
          <w:rFonts w:ascii="Calibri" w:hAnsi="Calibri" w:cs="Arial"/>
          <w:b/>
          <w:sz w:val="24"/>
          <w:szCs w:val="24"/>
        </w:rPr>
      </w:pPr>
    </w:p>
    <w:p w:rsidR="00972C47" w:rsidRPr="0046488B" w:rsidRDefault="00972C47">
      <w:pPr>
        <w:rPr>
          <w:rFonts w:ascii="Calibri" w:hAnsi="Calibri" w:cs="Arial"/>
          <w:b/>
          <w:sz w:val="24"/>
          <w:szCs w:val="24"/>
        </w:rPr>
      </w:pPr>
      <w:r w:rsidRPr="0046488B">
        <w:rPr>
          <w:rFonts w:ascii="Calibri" w:hAnsi="Calibri" w:cs="Arial"/>
          <w:b/>
          <w:sz w:val="24"/>
          <w:szCs w:val="24"/>
        </w:rPr>
        <w:t xml:space="preserve">Uddybning af indhold i </w:t>
      </w:r>
      <w:r w:rsidR="00B411B7" w:rsidRPr="0046488B">
        <w:rPr>
          <w:rFonts w:ascii="Calibri" w:hAnsi="Calibri" w:cs="Arial"/>
          <w:b/>
          <w:sz w:val="24"/>
          <w:szCs w:val="24"/>
        </w:rPr>
        <w:t>naturvejledningen</w:t>
      </w:r>
      <w:r w:rsidRPr="0046488B">
        <w:rPr>
          <w:rFonts w:ascii="Calibri" w:hAnsi="Calibri" w:cs="Arial"/>
          <w:b/>
          <w:sz w:val="24"/>
          <w:szCs w:val="24"/>
        </w:rPr>
        <w:t>:</w:t>
      </w:r>
    </w:p>
    <w:p w:rsidR="00DB3A93" w:rsidRPr="0046488B" w:rsidRDefault="00DB3A93" w:rsidP="00DB3A93">
      <w:pPr>
        <w:rPr>
          <w:rFonts w:ascii="Calibri" w:hAnsi="Calibri" w:cs="Arial"/>
          <w:sz w:val="24"/>
          <w:szCs w:val="24"/>
        </w:rPr>
      </w:pPr>
      <w:r w:rsidRPr="0046488B">
        <w:rPr>
          <w:rFonts w:ascii="Calibri" w:hAnsi="Calibri" w:cs="Arial"/>
          <w:sz w:val="24"/>
          <w:szCs w:val="24"/>
        </w:rPr>
        <w:t xml:space="preserve">Under besøget skal eleverne gruppevis løse opgaver på poster i skoven. </w:t>
      </w:r>
    </w:p>
    <w:p w:rsidR="00DB3A93" w:rsidRPr="0046488B" w:rsidRDefault="00DB3A93" w:rsidP="00DB3A93">
      <w:pPr>
        <w:pStyle w:val="Listeafsni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46488B">
        <w:rPr>
          <w:rFonts w:ascii="Calibri" w:hAnsi="Calibri" w:cs="Arial"/>
          <w:sz w:val="24"/>
          <w:szCs w:val="24"/>
        </w:rPr>
        <w:t>Geometriske former og symmetri i naturen</w:t>
      </w:r>
    </w:p>
    <w:p w:rsidR="00C75D5B" w:rsidRPr="0046488B" w:rsidRDefault="00C75D5B" w:rsidP="00DB3A93">
      <w:pPr>
        <w:pStyle w:val="Listeafsni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46488B">
        <w:rPr>
          <w:rFonts w:ascii="Calibri" w:hAnsi="Calibri" w:cs="Arial"/>
          <w:sz w:val="24"/>
          <w:szCs w:val="24"/>
        </w:rPr>
        <w:t>Træers omkreds og diameter</w:t>
      </w:r>
    </w:p>
    <w:p w:rsidR="00C75D5B" w:rsidRPr="0046488B" w:rsidRDefault="00C75D5B" w:rsidP="00DB3A93">
      <w:pPr>
        <w:pStyle w:val="Listeafsni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46488B">
        <w:rPr>
          <w:rFonts w:ascii="Calibri" w:hAnsi="Calibri" w:cs="Arial"/>
          <w:sz w:val="24"/>
          <w:szCs w:val="24"/>
        </w:rPr>
        <w:t>Firkanters omkreds og areal</w:t>
      </w:r>
    </w:p>
    <w:p w:rsidR="00327218" w:rsidRPr="0046488B" w:rsidRDefault="00C75D5B" w:rsidP="00327218">
      <w:pPr>
        <w:pStyle w:val="Listeafsni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46488B">
        <w:rPr>
          <w:rFonts w:ascii="Calibri" w:hAnsi="Calibri" w:cs="Arial"/>
          <w:sz w:val="24"/>
          <w:szCs w:val="24"/>
        </w:rPr>
        <w:t xml:space="preserve">Sortering </w:t>
      </w:r>
      <w:r w:rsidR="00C25A17" w:rsidRPr="0046488B">
        <w:rPr>
          <w:rFonts w:ascii="Calibri" w:hAnsi="Calibri" w:cs="Arial"/>
          <w:sz w:val="24"/>
          <w:szCs w:val="24"/>
        </w:rPr>
        <w:t xml:space="preserve">af blade </w:t>
      </w:r>
      <w:r w:rsidRPr="0046488B">
        <w:rPr>
          <w:rFonts w:ascii="Calibri" w:hAnsi="Calibri" w:cs="Arial"/>
          <w:sz w:val="24"/>
          <w:szCs w:val="24"/>
        </w:rPr>
        <w:t xml:space="preserve">med fokus på </w:t>
      </w:r>
      <w:r w:rsidR="00327218" w:rsidRPr="0046488B">
        <w:rPr>
          <w:rFonts w:ascii="Calibri" w:hAnsi="Calibri" w:cs="Arial"/>
          <w:sz w:val="24"/>
          <w:szCs w:val="24"/>
        </w:rPr>
        <w:t xml:space="preserve">former, </w:t>
      </w:r>
      <w:r w:rsidRPr="0046488B">
        <w:rPr>
          <w:rFonts w:ascii="Calibri" w:hAnsi="Calibri" w:cs="Arial"/>
          <w:sz w:val="24"/>
          <w:szCs w:val="24"/>
        </w:rPr>
        <w:t>omkreds og areal</w:t>
      </w:r>
      <w:r w:rsidR="001D6CB1" w:rsidRPr="0046488B">
        <w:rPr>
          <w:rFonts w:ascii="Calibri" w:hAnsi="Calibri" w:cs="Arial"/>
          <w:sz w:val="24"/>
          <w:szCs w:val="24"/>
        </w:rPr>
        <w:t xml:space="preserve"> </w:t>
      </w:r>
    </w:p>
    <w:p w:rsidR="004C3AAD" w:rsidRPr="0046488B" w:rsidRDefault="004C3AAD" w:rsidP="004C3AAD">
      <w:pPr>
        <w:rPr>
          <w:rFonts w:cs="Arial"/>
          <w:sz w:val="24"/>
          <w:szCs w:val="24"/>
        </w:rPr>
      </w:pPr>
    </w:p>
    <w:p w:rsidR="00531105" w:rsidRPr="0046488B" w:rsidRDefault="00531105" w:rsidP="00531105">
      <w:pPr>
        <w:shd w:val="clear" w:color="auto" w:fill="FFFFFF"/>
        <w:spacing w:before="240" w:after="240" w:line="321" w:lineRule="atLeast"/>
        <w:rPr>
          <w:rFonts w:eastAsia="Times New Roman" w:cs="Arial"/>
          <w:sz w:val="24"/>
          <w:szCs w:val="24"/>
          <w:u w:val="single"/>
          <w:lang w:eastAsia="da-DK"/>
        </w:rPr>
      </w:pPr>
      <w:r w:rsidRPr="0046488B">
        <w:rPr>
          <w:rFonts w:eastAsia="Times New Roman" w:cs="Arial"/>
          <w:b/>
          <w:bCs/>
          <w:sz w:val="24"/>
          <w:szCs w:val="24"/>
          <w:u w:val="single"/>
          <w:lang w:eastAsia="da-DK"/>
        </w:rPr>
        <w:t>Forslag til undervisningen</w:t>
      </w:r>
    </w:p>
    <w:p w:rsidR="000F6B1A" w:rsidRPr="0046488B" w:rsidRDefault="00531105" w:rsidP="00531105">
      <w:pPr>
        <w:shd w:val="clear" w:color="auto" w:fill="FFFFFF"/>
        <w:spacing w:before="240" w:after="240" w:line="321" w:lineRule="atLeast"/>
        <w:rPr>
          <w:sz w:val="24"/>
          <w:szCs w:val="24"/>
        </w:rPr>
      </w:pPr>
      <w:r w:rsidRPr="0046488B">
        <w:rPr>
          <w:rFonts w:eastAsia="Times New Roman" w:cs="Arial"/>
          <w:b/>
          <w:bCs/>
          <w:sz w:val="24"/>
          <w:szCs w:val="24"/>
          <w:lang w:eastAsia="da-DK"/>
        </w:rPr>
        <w:t>Forberedelse hjemmefra:</w:t>
      </w:r>
      <w:r w:rsidRPr="0046488B">
        <w:rPr>
          <w:rFonts w:eastAsia="Times New Roman" w:cs="Arial"/>
          <w:b/>
          <w:bCs/>
          <w:sz w:val="24"/>
          <w:szCs w:val="24"/>
          <w:lang w:eastAsia="da-DK"/>
        </w:rPr>
        <w:br/>
      </w:r>
      <w:r w:rsidR="000036FC" w:rsidRPr="0046488B">
        <w:rPr>
          <w:sz w:val="24"/>
          <w:szCs w:val="24"/>
        </w:rPr>
        <w:t>Inden besøget på</w:t>
      </w:r>
      <w:r w:rsidR="000F6B1A" w:rsidRPr="0046488B">
        <w:rPr>
          <w:sz w:val="24"/>
          <w:szCs w:val="24"/>
        </w:rPr>
        <w:t xml:space="preserve"> </w:t>
      </w:r>
      <w:r w:rsidR="0011610F" w:rsidRPr="0046488B">
        <w:rPr>
          <w:sz w:val="24"/>
          <w:szCs w:val="24"/>
        </w:rPr>
        <w:t>naturcentret</w:t>
      </w:r>
      <w:r w:rsidR="000F6B1A" w:rsidRPr="0046488B">
        <w:rPr>
          <w:sz w:val="24"/>
          <w:szCs w:val="24"/>
        </w:rPr>
        <w:t xml:space="preserve"> skal eleverne have kendskab til/arbejdet med følgende:</w:t>
      </w:r>
    </w:p>
    <w:p w:rsidR="000F6B1A" w:rsidRPr="0046488B" w:rsidRDefault="000F6B1A" w:rsidP="000F6B1A">
      <w:pPr>
        <w:pStyle w:val="Listeafsnit"/>
        <w:numPr>
          <w:ilvl w:val="0"/>
          <w:numId w:val="7"/>
        </w:numPr>
        <w:shd w:val="clear" w:color="auto" w:fill="FFFFFF"/>
        <w:spacing w:before="240" w:after="240" w:line="321" w:lineRule="atLeast"/>
        <w:rPr>
          <w:sz w:val="24"/>
          <w:szCs w:val="24"/>
        </w:rPr>
      </w:pPr>
      <w:r w:rsidRPr="0046488B">
        <w:rPr>
          <w:sz w:val="24"/>
          <w:szCs w:val="24"/>
        </w:rPr>
        <w:t xml:space="preserve">Geometriske former: firkant, kvadrat, rektangel, cirkel, oval og trekant </w:t>
      </w:r>
    </w:p>
    <w:p w:rsidR="0052455C" w:rsidRPr="0046488B" w:rsidRDefault="000F6B1A" w:rsidP="000F6B1A">
      <w:pPr>
        <w:pStyle w:val="Listeafsnit"/>
        <w:numPr>
          <w:ilvl w:val="0"/>
          <w:numId w:val="7"/>
        </w:numPr>
        <w:shd w:val="clear" w:color="auto" w:fill="FFFFFF"/>
        <w:spacing w:before="240" w:after="240" w:line="321" w:lineRule="atLeast"/>
        <w:rPr>
          <w:sz w:val="24"/>
          <w:szCs w:val="24"/>
        </w:rPr>
      </w:pPr>
      <w:r w:rsidRPr="0046488B">
        <w:rPr>
          <w:sz w:val="24"/>
          <w:szCs w:val="24"/>
        </w:rPr>
        <w:t>Begreber: symmetri, diameter, omkreds,</w:t>
      </w:r>
      <w:r w:rsidR="0011610F" w:rsidRPr="0046488B">
        <w:rPr>
          <w:sz w:val="24"/>
          <w:szCs w:val="24"/>
        </w:rPr>
        <w:t xml:space="preserve"> og</w:t>
      </w:r>
      <w:r w:rsidRPr="0046488B">
        <w:rPr>
          <w:sz w:val="24"/>
          <w:szCs w:val="24"/>
        </w:rPr>
        <w:t xml:space="preserve"> areal (m2) </w:t>
      </w:r>
    </w:p>
    <w:p w:rsidR="0046488B" w:rsidRDefault="00B411B7" w:rsidP="0046488B">
      <w:pPr>
        <w:shd w:val="clear" w:color="auto" w:fill="FFFFFF"/>
        <w:spacing w:before="240" w:after="240" w:line="321" w:lineRule="atLeast"/>
        <w:rPr>
          <w:rFonts w:eastAsia="Times New Roman" w:cs="Arial"/>
          <w:sz w:val="24"/>
          <w:szCs w:val="24"/>
          <w:lang w:eastAsia="da-DK"/>
        </w:rPr>
      </w:pPr>
      <w:r w:rsidRPr="0046488B">
        <w:rPr>
          <w:rFonts w:eastAsia="Times New Roman" w:cs="Arial"/>
          <w:b/>
          <w:bCs/>
          <w:sz w:val="24"/>
          <w:szCs w:val="24"/>
          <w:lang w:eastAsia="da-DK"/>
        </w:rPr>
        <w:t>På naturcentret</w:t>
      </w:r>
      <w:r w:rsidR="00531105" w:rsidRPr="0046488B">
        <w:rPr>
          <w:rFonts w:eastAsia="Times New Roman" w:cs="Arial"/>
          <w:b/>
          <w:bCs/>
          <w:sz w:val="24"/>
          <w:szCs w:val="24"/>
          <w:lang w:eastAsia="da-DK"/>
        </w:rPr>
        <w:t>:</w:t>
      </w:r>
      <w:r w:rsidR="00531105" w:rsidRPr="0046488B">
        <w:rPr>
          <w:rFonts w:eastAsia="Times New Roman" w:cs="Arial"/>
          <w:b/>
          <w:bCs/>
          <w:sz w:val="24"/>
          <w:szCs w:val="24"/>
          <w:lang w:eastAsia="da-DK"/>
        </w:rPr>
        <w:br/>
      </w:r>
      <w:r w:rsidR="00455425" w:rsidRPr="0046488B">
        <w:rPr>
          <w:rFonts w:eastAsia="Times New Roman" w:cs="Arial"/>
          <w:sz w:val="24"/>
          <w:szCs w:val="24"/>
          <w:lang w:eastAsia="da-DK"/>
        </w:rPr>
        <w:t xml:space="preserve">Naturvejleder </w:t>
      </w:r>
      <w:r w:rsidR="0046488B">
        <w:rPr>
          <w:rFonts w:eastAsia="Times New Roman" w:cs="Arial"/>
          <w:sz w:val="24"/>
          <w:szCs w:val="24"/>
          <w:lang w:eastAsia="da-DK"/>
        </w:rPr>
        <w:t>og lærer(-e) bemander posterne.</w:t>
      </w:r>
    </w:p>
    <w:p w:rsidR="00455425" w:rsidRPr="0046488B" w:rsidRDefault="00455425" w:rsidP="0046488B">
      <w:pPr>
        <w:pStyle w:val="Listeafsnit"/>
        <w:numPr>
          <w:ilvl w:val="0"/>
          <w:numId w:val="17"/>
        </w:numPr>
        <w:shd w:val="clear" w:color="auto" w:fill="FFFFFF"/>
        <w:spacing w:before="240" w:after="0" w:line="321" w:lineRule="atLeast"/>
        <w:rPr>
          <w:rFonts w:cs="Arial"/>
          <w:bCs/>
          <w:sz w:val="24"/>
          <w:szCs w:val="24"/>
          <w:lang w:eastAsia="da-DK"/>
        </w:rPr>
      </w:pPr>
      <w:r w:rsidRPr="0046488B">
        <w:rPr>
          <w:rFonts w:cs="Arial"/>
          <w:bCs/>
          <w:sz w:val="24"/>
          <w:szCs w:val="24"/>
          <w:lang w:eastAsia="da-DK"/>
        </w:rPr>
        <w:t>Find eller byg geometriske former og undersøg symmetri i naturen</w:t>
      </w:r>
    </w:p>
    <w:p w:rsidR="00455425" w:rsidRPr="0046488B" w:rsidRDefault="0046488B" w:rsidP="0046488B">
      <w:pPr>
        <w:pStyle w:val="Ingenafstand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  <w:lang w:eastAsia="da-DK"/>
        </w:rPr>
      </w:pPr>
      <w:r w:rsidRPr="0046488B">
        <w:rPr>
          <w:rFonts w:asciiTheme="minorHAnsi" w:hAnsiTheme="minorHAnsi" w:cs="Arial"/>
          <w:bCs/>
          <w:sz w:val="24"/>
          <w:szCs w:val="24"/>
          <w:lang w:eastAsia="da-DK"/>
        </w:rPr>
        <w:t>Ø</w:t>
      </w:r>
      <w:r w:rsidR="002026B2" w:rsidRPr="0046488B">
        <w:rPr>
          <w:rFonts w:asciiTheme="minorHAnsi" w:hAnsiTheme="minorHAnsi" w:cs="Arial"/>
          <w:bCs/>
          <w:sz w:val="24"/>
          <w:szCs w:val="24"/>
          <w:lang w:eastAsia="da-DK"/>
        </w:rPr>
        <w:t>velse med omkreds og areal af rektangel</w:t>
      </w:r>
      <w:r w:rsidR="000A2C81" w:rsidRPr="0046488B">
        <w:rPr>
          <w:rFonts w:asciiTheme="minorHAnsi" w:hAnsiTheme="minorHAnsi" w:cs="Arial"/>
          <w:bCs/>
          <w:sz w:val="24"/>
          <w:szCs w:val="24"/>
          <w:lang w:eastAsia="da-DK"/>
        </w:rPr>
        <w:t>/</w:t>
      </w:r>
      <w:r w:rsidR="002026B2" w:rsidRPr="0046488B">
        <w:rPr>
          <w:rFonts w:asciiTheme="minorHAnsi" w:hAnsiTheme="minorHAnsi" w:cs="Arial"/>
          <w:bCs/>
          <w:sz w:val="24"/>
          <w:szCs w:val="24"/>
          <w:lang w:eastAsia="da-DK"/>
        </w:rPr>
        <w:t>kvadrat</w:t>
      </w:r>
    </w:p>
    <w:p w:rsidR="0046488B" w:rsidRPr="0046488B" w:rsidRDefault="00455425" w:rsidP="0046488B">
      <w:pPr>
        <w:pStyle w:val="Ingenafstand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  <w:lang w:eastAsia="da-DK"/>
        </w:rPr>
      </w:pPr>
      <w:r w:rsidRPr="0046488B">
        <w:rPr>
          <w:rFonts w:asciiTheme="minorHAnsi" w:hAnsiTheme="minorHAnsi" w:cs="Arial"/>
          <w:bCs/>
          <w:sz w:val="24"/>
          <w:szCs w:val="24"/>
          <w:lang w:eastAsia="da-DK"/>
        </w:rPr>
        <w:t>Hvor stor er én kvadratmeter</w:t>
      </w:r>
      <w:r w:rsidR="0046488B" w:rsidRPr="0046488B">
        <w:rPr>
          <w:rFonts w:asciiTheme="minorHAnsi" w:hAnsiTheme="minorHAnsi" w:cs="Arial"/>
          <w:bCs/>
          <w:sz w:val="24"/>
          <w:szCs w:val="24"/>
          <w:lang w:eastAsia="da-DK"/>
        </w:rPr>
        <w:t xml:space="preserve"> egentlig</w:t>
      </w:r>
      <w:r w:rsidRPr="0046488B">
        <w:rPr>
          <w:rFonts w:asciiTheme="minorHAnsi" w:hAnsiTheme="minorHAnsi" w:cs="Arial"/>
          <w:bCs/>
          <w:sz w:val="24"/>
          <w:szCs w:val="24"/>
          <w:lang w:eastAsia="da-DK"/>
        </w:rPr>
        <w:t xml:space="preserve">? </w:t>
      </w:r>
    </w:p>
    <w:p w:rsidR="00455425" w:rsidRPr="0046488B" w:rsidRDefault="00455425" w:rsidP="0046488B">
      <w:pPr>
        <w:pStyle w:val="Ingenafstand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  <w:lang w:eastAsia="da-DK"/>
        </w:rPr>
      </w:pPr>
      <w:r w:rsidRPr="0046488B">
        <w:rPr>
          <w:rFonts w:asciiTheme="minorHAnsi" w:hAnsiTheme="minorHAnsi" w:cs="Arial"/>
          <w:bCs/>
          <w:sz w:val="24"/>
          <w:szCs w:val="24"/>
          <w:lang w:eastAsia="da-DK"/>
        </w:rPr>
        <w:t>Gætte og måle omkreds og diameter på træer.</w:t>
      </w:r>
    </w:p>
    <w:p w:rsidR="00455425" w:rsidRPr="0046488B" w:rsidRDefault="00455425" w:rsidP="0046488B">
      <w:pPr>
        <w:pStyle w:val="Ingenafstand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  <w:lang w:eastAsia="da-DK"/>
        </w:rPr>
      </w:pPr>
      <w:r w:rsidRPr="0046488B">
        <w:rPr>
          <w:rFonts w:asciiTheme="minorHAnsi" w:hAnsiTheme="minorHAnsi" w:cs="Arial"/>
          <w:bCs/>
          <w:sz w:val="24"/>
          <w:szCs w:val="24"/>
          <w:lang w:eastAsia="da-DK"/>
        </w:rPr>
        <w:t>Finde mange forskellige blade og sortere d</w:t>
      </w:r>
      <w:r w:rsidR="00614445" w:rsidRPr="0046488B">
        <w:rPr>
          <w:rFonts w:asciiTheme="minorHAnsi" w:hAnsiTheme="minorHAnsi" w:cs="Arial"/>
          <w:bCs/>
          <w:sz w:val="24"/>
          <w:szCs w:val="24"/>
          <w:lang w:eastAsia="da-DK"/>
        </w:rPr>
        <w:t>em efter forskellige kriterier.</w:t>
      </w:r>
    </w:p>
    <w:p w:rsidR="00455425" w:rsidRPr="0046488B" w:rsidRDefault="00455425" w:rsidP="00327218">
      <w:pPr>
        <w:pStyle w:val="Ingenafstand"/>
        <w:rPr>
          <w:rFonts w:asciiTheme="minorHAnsi" w:hAnsiTheme="minorHAnsi" w:cs="Arial"/>
          <w:b/>
          <w:bCs/>
          <w:sz w:val="24"/>
          <w:szCs w:val="24"/>
          <w:lang w:eastAsia="da-DK"/>
        </w:rPr>
      </w:pPr>
    </w:p>
    <w:p w:rsidR="0046488B" w:rsidRDefault="00531105" w:rsidP="00327218">
      <w:pPr>
        <w:pStyle w:val="Ingenafstand"/>
        <w:rPr>
          <w:rFonts w:asciiTheme="minorHAnsi" w:hAnsiTheme="minorHAnsi"/>
          <w:sz w:val="24"/>
          <w:szCs w:val="24"/>
        </w:rPr>
      </w:pPr>
      <w:r w:rsidRPr="0046488B">
        <w:rPr>
          <w:rFonts w:asciiTheme="minorHAnsi" w:hAnsiTheme="minorHAnsi" w:cs="Arial"/>
          <w:b/>
          <w:bCs/>
          <w:sz w:val="24"/>
          <w:szCs w:val="24"/>
          <w:lang w:eastAsia="da-DK"/>
        </w:rPr>
        <w:t>Efterbehandling:</w:t>
      </w:r>
      <w:r w:rsidRPr="0046488B">
        <w:rPr>
          <w:rFonts w:asciiTheme="minorHAnsi" w:hAnsiTheme="minorHAnsi" w:cs="Arial"/>
          <w:b/>
          <w:bCs/>
          <w:sz w:val="24"/>
          <w:szCs w:val="24"/>
          <w:lang w:eastAsia="da-DK"/>
        </w:rPr>
        <w:br/>
      </w:r>
      <w:r w:rsidR="00327218" w:rsidRPr="0046488B">
        <w:rPr>
          <w:rFonts w:asciiTheme="minorHAnsi" w:hAnsiTheme="minorHAnsi"/>
          <w:sz w:val="24"/>
          <w:szCs w:val="24"/>
        </w:rPr>
        <w:t xml:space="preserve">Brug erfaringerne fra </w:t>
      </w:r>
      <w:r w:rsidR="00A929A3" w:rsidRPr="0046488B">
        <w:rPr>
          <w:rFonts w:asciiTheme="minorHAnsi" w:hAnsiTheme="minorHAnsi"/>
          <w:sz w:val="24"/>
          <w:szCs w:val="24"/>
        </w:rPr>
        <w:t>naturskolen</w:t>
      </w:r>
      <w:r w:rsidR="00327218" w:rsidRPr="0046488B">
        <w:rPr>
          <w:rFonts w:asciiTheme="minorHAnsi" w:hAnsiTheme="minorHAnsi"/>
          <w:sz w:val="24"/>
          <w:szCs w:val="24"/>
        </w:rPr>
        <w:t xml:space="preserve"> til at lave lignende øvelser hjemme i nærområdet – hvilke geometriske former er der på skolen, kirken – hjemme i elevernes </w:t>
      </w:r>
      <w:r w:rsidR="0046488B">
        <w:rPr>
          <w:rFonts w:asciiTheme="minorHAnsi" w:hAnsiTheme="minorHAnsi"/>
          <w:sz w:val="24"/>
          <w:szCs w:val="24"/>
        </w:rPr>
        <w:t>eget køkken?</w:t>
      </w:r>
    </w:p>
    <w:p w:rsidR="00327218" w:rsidRPr="0046488B" w:rsidRDefault="00327218" w:rsidP="00327218">
      <w:pPr>
        <w:pStyle w:val="Ingenafstand"/>
        <w:rPr>
          <w:rFonts w:asciiTheme="minorHAnsi" w:hAnsiTheme="minorHAnsi"/>
          <w:sz w:val="24"/>
          <w:szCs w:val="24"/>
        </w:rPr>
      </w:pPr>
      <w:r w:rsidRPr="0046488B">
        <w:rPr>
          <w:rFonts w:asciiTheme="minorHAnsi" w:hAnsiTheme="minorHAnsi"/>
          <w:sz w:val="24"/>
          <w:szCs w:val="24"/>
        </w:rPr>
        <w:t>Giv eleverne til opgave at lave en liste over cirkler fundet i deres eget køkken eller på værelset – på listen noteres cirklernes diameter. Tilbage på skolen kan eleverne beregne d</w:t>
      </w:r>
      <w:r w:rsidR="0046488B">
        <w:rPr>
          <w:rFonts w:asciiTheme="minorHAnsi" w:hAnsiTheme="minorHAnsi"/>
          <w:sz w:val="24"/>
          <w:szCs w:val="24"/>
        </w:rPr>
        <w:t>e forskellige cirklers omkreds.</w:t>
      </w:r>
    </w:p>
    <w:p w:rsidR="00BD70B5" w:rsidRPr="0046488B" w:rsidRDefault="00BD70B5" w:rsidP="00531105">
      <w:pPr>
        <w:spacing w:after="300" w:line="240" w:lineRule="auto"/>
        <w:outlineLvl w:val="2"/>
        <w:rPr>
          <w:rFonts w:eastAsia="Times New Roman" w:cs="Arial"/>
          <w:b/>
          <w:sz w:val="24"/>
          <w:szCs w:val="24"/>
          <w:lang w:eastAsia="da-DK"/>
        </w:rPr>
      </w:pPr>
    </w:p>
    <w:p w:rsidR="00794FD7" w:rsidRPr="00247921" w:rsidRDefault="00794FD7" w:rsidP="00531105">
      <w:pPr>
        <w:spacing w:after="300" w:line="240" w:lineRule="auto"/>
        <w:outlineLvl w:val="2"/>
        <w:rPr>
          <w:rFonts w:eastAsia="Times New Roman" w:cs="Arial"/>
          <w:b/>
          <w:sz w:val="24"/>
          <w:szCs w:val="24"/>
          <w:lang w:eastAsia="da-DK"/>
        </w:rPr>
      </w:pPr>
    </w:p>
    <w:p w:rsidR="00531105" w:rsidRPr="00247921" w:rsidRDefault="00B411B7" w:rsidP="00531105">
      <w:pPr>
        <w:spacing w:after="300" w:line="240" w:lineRule="auto"/>
        <w:outlineLvl w:val="2"/>
        <w:rPr>
          <w:rFonts w:eastAsia="Times New Roman" w:cs="Arial"/>
          <w:b/>
          <w:sz w:val="24"/>
          <w:szCs w:val="24"/>
          <w:lang w:eastAsia="da-DK"/>
        </w:rPr>
      </w:pPr>
      <w:r w:rsidRPr="00247921">
        <w:rPr>
          <w:rFonts w:eastAsia="Times New Roman" w:cs="Arial"/>
          <w:b/>
          <w:sz w:val="24"/>
          <w:szCs w:val="24"/>
          <w:lang w:eastAsia="da-DK"/>
        </w:rPr>
        <w:t>Fælles mål</w:t>
      </w:r>
      <w:r w:rsidR="00794FD7" w:rsidRPr="00247921">
        <w:rPr>
          <w:rFonts w:eastAsia="Times New Roman" w:cs="Arial"/>
          <w:b/>
          <w:sz w:val="24"/>
          <w:szCs w:val="24"/>
          <w:lang w:eastAsia="da-DK"/>
        </w:rPr>
        <w:t xml:space="preserve"> og læringsmål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96CE5" w:rsidRPr="00247921" w:rsidTr="00796CE5">
        <w:tc>
          <w:tcPr>
            <w:tcW w:w="9778" w:type="dxa"/>
            <w:gridSpan w:val="3"/>
          </w:tcPr>
          <w:p w:rsidR="00796CE5" w:rsidRPr="00247921" w:rsidRDefault="00796CE5" w:rsidP="00796CE5">
            <w:pPr>
              <w:spacing w:after="300"/>
              <w:jc w:val="center"/>
              <w:outlineLvl w:val="2"/>
              <w:rPr>
                <w:rFonts w:eastAsia="Times New Roman" w:cs="Arial"/>
                <w:b/>
                <w:sz w:val="36"/>
                <w:szCs w:val="36"/>
                <w:lang w:eastAsia="da-DK"/>
              </w:rPr>
            </w:pPr>
            <w:r w:rsidRPr="00247921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a-DK"/>
              </w:rPr>
              <w:t>Geometriske egenskaber og sammenhænge</w:t>
            </w:r>
          </w:p>
        </w:tc>
      </w:tr>
      <w:tr w:rsidR="00796CE5" w:rsidRPr="00247921" w:rsidTr="00D342A5">
        <w:tc>
          <w:tcPr>
            <w:tcW w:w="3259" w:type="dxa"/>
          </w:tcPr>
          <w:p w:rsidR="00796CE5" w:rsidRPr="00247921" w:rsidRDefault="00796CE5" w:rsidP="00D342A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t>Fase 1</w:t>
            </w:r>
          </w:p>
        </w:tc>
        <w:tc>
          <w:tcPr>
            <w:tcW w:w="3259" w:type="dxa"/>
          </w:tcPr>
          <w:p w:rsidR="00796CE5" w:rsidRPr="00247921" w:rsidRDefault="00796CE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  <w:r w:rsidRPr="00247921">
              <w:rPr>
                <w:rFonts w:eastAsia="Times New Roman" w:cs="Arial"/>
                <w:b/>
                <w:lang w:eastAsia="da-DK"/>
              </w:rPr>
              <w:t>Fase 2</w:t>
            </w:r>
          </w:p>
        </w:tc>
        <w:tc>
          <w:tcPr>
            <w:tcW w:w="3260" w:type="dxa"/>
          </w:tcPr>
          <w:p w:rsidR="00796CE5" w:rsidRPr="00247921" w:rsidRDefault="00796CE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  <w:r w:rsidRPr="00247921">
              <w:rPr>
                <w:rFonts w:eastAsia="Times New Roman" w:cs="Arial"/>
                <w:b/>
                <w:lang w:eastAsia="da-DK"/>
              </w:rPr>
              <w:t>Fase 3</w:t>
            </w:r>
          </w:p>
        </w:tc>
      </w:tr>
      <w:tr w:rsidR="00D342A5" w:rsidRPr="00247921" w:rsidTr="00D342A5">
        <w:tc>
          <w:tcPr>
            <w:tcW w:w="3259" w:type="dxa"/>
          </w:tcPr>
          <w:p w:rsidR="00D342A5" w:rsidRPr="00247921" w:rsidRDefault="00D342A5" w:rsidP="00D342A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t>Færdighedsmål</w:t>
            </w:r>
          </w:p>
          <w:p w:rsidR="00D342A5" w:rsidRPr="00247921" w:rsidRDefault="00D342A5" w:rsidP="00D342A5">
            <w:pPr>
              <w:pBdr>
                <w:bottom w:val="single" w:sz="6" w:space="4" w:color="D8D8D8"/>
              </w:pBd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Eleven kan kategorisere polygoner efter sidelængder og vinkler</w:t>
            </w:r>
          </w:p>
          <w:p w:rsidR="00D342A5" w:rsidRPr="00247921" w:rsidRDefault="00D342A5" w:rsidP="00D342A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proofErr w:type="spellStart"/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t>Vidensmål</w:t>
            </w:r>
            <w:proofErr w:type="spellEnd"/>
          </w:p>
          <w:p w:rsidR="00D342A5" w:rsidRPr="00247921" w:rsidRDefault="00D342A5" w:rsidP="00D342A5">
            <w:pP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Eleven har viden om vinkeltyper og sider i enkle polygoner</w:t>
            </w:r>
          </w:p>
          <w:p w:rsidR="00D342A5" w:rsidRPr="00247921" w:rsidRDefault="00D342A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3259" w:type="dxa"/>
          </w:tcPr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t>Færdighedsmål</w:t>
            </w:r>
          </w:p>
          <w:p w:rsidR="00796CE5" w:rsidRPr="00247921" w:rsidRDefault="00796CE5" w:rsidP="00796CE5">
            <w:pPr>
              <w:pBdr>
                <w:bottom w:val="single" w:sz="6" w:space="4" w:color="D8D8D8"/>
              </w:pBd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Eleven kan undersøge geometriske egenskaber ved plane figurer</w:t>
            </w:r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proofErr w:type="spellStart"/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t>Vidensmål</w:t>
            </w:r>
            <w:proofErr w:type="spellEnd"/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Eleven har viden om vinkelmål, linjers indbyrdes beliggenhed og metoder til undersøgelse af figurer, herunder med dynamisk geometriprogram</w:t>
            </w:r>
          </w:p>
          <w:p w:rsidR="00D342A5" w:rsidRPr="00247921" w:rsidRDefault="00D342A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3260" w:type="dxa"/>
          </w:tcPr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t>Færdighedsmål</w:t>
            </w:r>
          </w:p>
          <w:p w:rsidR="00796CE5" w:rsidRPr="00247921" w:rsidRDefault="00796CE5" w:rsidP="00796CE5">
            <w:pPr>
              <w:pBdr>
                <w:bottom w:val="single" w:sz="6" w:space="4" w:color="D8D8D8"/>
              </w:pBd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Eleven kan undersøge geometriske egenskaber ved rumlige figurer</w:t>
            </w:r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proofErr w:type="spellStart"/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t>Vidensmål</w:t>
            </w:r>
            <w:proofErr w:type="spellEnd"/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Eleven har viden om polyedre og cylindere</w:t>
            </w:r>
          </w:p>
          <w:p w:rsidR="00D342A5" w:rsidRPr="00247921" w:rsidRDefault="00D342A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</w:p>
        </w:tc>
      </w:tr>
      <w:tr w:rsidR="00D342A5" w:rsidRPr="00247921" w:rsidTr="00D342A5">
        <w:tc>
          <w:tcPr>
            <w:tcW w:w="3259" w:type="dxa"/>
          </w:tcPr>
          <w:p w:rsidR="00D342A5" w:rsidRPr="00247921" w:rsidRDefault="00D342A5" w:rsidP="00D342A5">
            <w:pPr>
              <w:shd w:val="clear" w:color="auto" w:fill="FFFFFF"/>
              <w:spacing w:after="120" w:line="293" w:lineRule="atLeast"/>
              <w:rPr>
                <w:rFonts w:eastAsia="Times New Roman" w:cs="Arial"/>
                <w:b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b/>
                <w:color w:val="000000"/>
                <w:lang w:eastAsia="da-DK"/>
              </w:rPr>
              <w:t>Læringsmål</w:t>
            </w:r>
          </w:p>
          <w:p w:rsidR="00D342A5" w:rsidRPr="00247921" w:rsidRDefault="00D342A5" w:rsidP="00D342A5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 kategorisere vinkler i spidse, rette, stumpe og lige.</w:t>
            </w:r>
          </w:p>
          <w:p w:rsidR="00D342A5" w:rsidRPr="00247921" w:rsidRDefault="00D342A5" w:rsidP="00D342A5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 kategorisere firkanter efter både sidelængder og vinkelstørrelser.</w:t>
            </w:r>
          </w:p>
          <w:p w:rsidR="00D342A5" w:rsidRPr="00247921" w:rsidRDefault="00D342A5" w:rsidP="00D342A5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 navne og definitioner på kvadrater og rektangler.</w:t>
            </w:r>
          </w:p>
          <w:p w:rsidR="00D342A5" w:rsidRPr="00247921" w:rsidRDefault="00D342A5" w:rsidP="00D342A5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 navne og egenskaber for romber, parallelogrammer og trapez.</w:t>
            </w:r>
          </w:p>
          <w:p w:rsidR="00D342A5" w:rsidRPr="00247921" w:rsidRDefault="00D342A5" w:rsidP="00D342A5">
            <w:pPr>
              <w:shd w:val="clear" w:color="auto" w:fill="FFFFFF"/>
              <w:spacing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 sammenligne de forskellige kategorier af firkanters egenskaber.</w:t>
            </w:r>
          </w:p>
          <w:p w:rsidR="00D342A5" w:rsidRPr="00247921" w:rsidRDefault="00D342A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3259" w:type="dxa"/>
          </w:tcPr>
          <w:p w:rsidR="00796CE5" w:rsidRPr="00247921" w:rsidRDefault="00796CE5" w:rsidP="00796CE5">
            <w:pPr>
              <w:shd w:val="clear" w:color="auto" w:fill="FFFFFF"/>
              <w:spacing w:after="120" w:line="293" w:lineRule="atLeast"/>
              <w:rPr>
                <w:rFonts w:eastAsia="Times New Roman" w:cs="Arial"/>
                <w:b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b/>
                <w:color w:val="000000"/>
                <w:lang w:eastAsia="da-DK"/>
              </w:rPr>
              <w:t>Læringsmål</w:t>
            </w:r>
          </w:p>
          <w:p w:rsidR="00796CE5" w:rsidRPr="00247921" w:rsidRDefault="00796CE5" w:rsidP="00796CE5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 beskrive og anvende begreberne parallelitet og vinkleret.</w:t>
            </w:r>
          </w:p>
          <w:p w:rsidR="00796CE5" w:rsidRPr="00247921" w:rsidRDefault="00796CE5" w:rsidP="00796CE5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 anvende begreberne spidsvinklet, retvinklet og stumpvinklet.</w:t>
            </w:r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 undersøge simple geometriske egenskaber ved plane figurer med brug af et dynamisk geometriprogram.</w:t>
            </w:r>
          </w:p>
          <w:p w:rsidR="00D342A5" w:rsidRPr="00247921" w:rsidRDefault="00D342A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3260" w:type="dxa"/>
          </w:tcPr>
          <w:p w:rsidR="00796CE5" w:rsidRPr="00247921" w:rsidRDefault="00796CE5" w:rsidP="00796CE5">
            <w:pPr>
              <w:shd w:val="clear" w:color="auto" w:fill="FFFFFF"/>
              <w:spacing w:after="120" w:line="293" w:lineRule="atLeast"/>
              <w:rPr>
                <w:rFonts w:eastAsia="Times New Roman" w:cs="Arial"/>
                <w:b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b/>
                <w:color w:val="000000"/>
                <w:lang w:eastAsia="da-DK"/>
              </w:rPr>
              <w:t>Læringsmål</w:t>
            </w:r>
          </w:p>
          <w:p w:rsidR="00796CE5" w:rsidRPr="00247921" w:rsidRDefault="00796CE5" w:rsidP="00796CE5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 beskrive og navngive enkelte polyedre.</w:t>
            </w:r>
          </w:p>
          <w:p w:rsidR="00796CE5" w:rsidRPr="00247921" w:rsidRDefault="00796CE5" w:rsidP="00796CE5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 beskrive og kategorisere plane figurer, som er en del af overfladen af rumlige figurer.</w:t>
            </w:r>
          </w:p>
          <w:p w:rsidR="00796CE5" w:rsidRPr="00247921" w:rsidRDefault="00796CE5" w:rsidP="00796CE5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 undersøge sammenhænge mellem plane og rumlige figurer.</w:t>
            </w:r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Eleverne kan</w:t>
            </w:r>
            <w:r w:rsidR="0032184B" w:rsidRPr="00247921">
              <w:rPr>
                <w:rFonts w:eastAsia="Times New Roman" w:cs="Arial"/>
                <w:color w:val="000000"/>
                <w:lang w:eastAsia="da-DK"/>
              </w:rPr>
              <w:t xml:space="preserve"> tegne </w:t>
            </w:r>
            <w:r w:rsidRPr="00247921">
              <w:rPr>
                <w:rFonts w:eastAsia="Times New Roman" w:cs="Arial"/>
                <w:color w:val="000000"/>
                <w:lang w:eastAsia="da-DK"/>
              </w:rPr>
              <w:t>forskellige udfoldninger af polyedre.</w:t>
            </w:r>
          </w:p>
          <w:p w:rsidR="00D342A5" w:rsidRPr="00247921" w:rsidRDefault="00D342A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</w:p>
        </w:tc>
      </w:tr>
      <w:tr w:rsidR="00796CE5" w:rsidRPr="00247921" w:rsidTr="00EC4987">
        <w:tc>
          <w:tcPr>
            <w:tcW w:w="9778" w:type="dxa"/>
            <w:gridSpan w:val="3"/>
          </w:tcPr>
          <w:p w:rsidR="00796CE5" w:rsidRPr="00247921" w:rsidRDefault="00796CE5" w:rsidP="00796CE5">
            <w:pPr>
              <w:spacing w:after="300"/>
              <w:jc w:val="center"/>
              <w:outlineLvl w:val="2"/>
              <w:rPr>
                <w:rFonts w:eastAsia="Times New Roman" w:cs="Arial"/>
                <w:b/>
                <w:sz w:val="36"/>
                <w:szCs w:val="36"/>
                <w:lang w:eastAsia="da-DK"/>
              </w:rPr>
            </w:pPr>
            <w:r w:rsidRPr="00247921">
              <w:rPr>
                <w:rFonts w:eastAsia="Times New Roman" w:cs="Arial"/>
                <w:b/>
                <w:sz w:val="36"/>
                <w:szCs w:val="36"/>
                <w:lang w:eastAsia="da-DK"/>
              </w:rPr>
              <w:t>Måling</w:t>
            </w:r>
          </w:p>
        </w:tc>
      </w:tr>
      <w:tr w:rsidR="00796CE5" w:rsidRPr="00247921" w:rsidTr="00D342A5">
        <w:tc>
          <w:tcPr>
            <w:tcW w:w="3259" w:type="dxa"/>
          </w:tcPr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t>Færdighedsmål</w:t>
            </w:r>
          </w:p>
          <w:p w:rsidR="00796CE5" w:rsidRPr="00247921" w:rsidRDefault="00796CE5" w:rsidP="00796CE5">
            <w:pPr>
              <w:pBdr>
                <w:bottom w:val="single" w:sz="6" w:space="4" w:color="D8D8D8"/>
              </w:pBd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lastRenderedPageBreak/>
              <w:t>Eleven kan anslå og bestemme omkreds og areal</w:t>
            </w:r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proofErr w:type="spellStart"/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t>Vidensmål</w:t>
            </w:r>
            <w:proofErr w:type="spellEnd"/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Eleven har viden om forskellige metoder til at anslå og bestemme omkreds og areal, herunder metoder med digitale værktøjer</w:t>
            </w:r>
          </w:p>
          <w:p w:rsidR="00796CE5" w:rsidRPr="00247921" w:rsidRDefault="00796CE5" w:rsidP="00D342A5">
            <w:pPr>
              <w:shd w:val="clear" w:color="auto" w:fill="FFFFFF"/>
              <w:spacing w:after="120" w:line="293" w:lineRule="atLeast"/>
              <w:rPr>
                <w:rFonts w:eastAsia="Times New Roman" w:cs="Arial"/>
                <w:b/>
                <w:color w:val="000000"/>
                <w:lang w:eastAsia="da-DK"/>
              </w:rPr>
            </w:pPr>
          </w:p>
        </w:tc>
        <w:tc>
          <w:tcPr>
            <w:tcW w:w="3259" w:type="dxa"/>
          </w:tcPr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lastRenderedPageBreak/>
              <w:t>Færdighedsmål</w:t>
            </w:r>
          </w:p>
          <w:p w:rsidR="00796CE5" w:rsidRPr="00247921" w:rsidRDefault="00796CE5" w:rsidP="00796CE5">
            <w:pPr>
              <w:pBdr>
                <w:bottom w:val="single" w:sz="6" w:space="4" w:color="D8D8D8"/>
              </w:pBd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lastRenderedPageBreak/>
              <w:t>Eleven kan anslå og bestemme rumfang</w:t>
            </w:r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proofErr w:type="spellStart"/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t>Vidensmål</w:t>
            </w:r>
            <w:proofErr w:type="spellEnd"/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Eleven har viden om metoder til at anslå og bestemme rumfang</w:t>
            </w:r>
          </w:p>
          <w:p w:rsidR="00796CE5" w:rsidRPr="00247921" w:rsidRDefault="00796CE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3260" w:type="dxa"/>
          </w:tcPr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lastRenderedPageBreak/>
              <w:t>Færdighedsmål</w:t>
            </w:r>
          </w:p>
          <w:p w:rsidR="00796CE5" w:rsidRPr="00247921" w:rsidRDefault="00796CE5" w:rsidP="00796CE5">
            <w:pPr>
              <w:pBdr>
                <w:bottom w:val="single" w:sz="6" w:space="4" w:color="D8D8D8"/>
              </w:pBd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lastRenderedPageBreak/>
              <w:t>Eleven kan bestemme omkreds og areal af cirkler</w:t>
            </w:r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proofErr w:type="spellStart"/>
            <w:r w:rsidRPr="00247921">
              <w:rPr>
                <w:rFonts w:eastAsia="Times New Roman" w:cs="Arial"/>
                <w:b/>
                <w:bCs/>
                <w:color w:val="000000"/>
                <w:lang w:eastAsia="da-DK"/>
              </w:rPr>
              <w:t>Vidensmål</w:t>
            </w:r>
            <w:proofErr w:type="spellEnd"/>
          </w:p>
          <w:p w:rsidR="00796CE5" w:rsidRPr="00247921" w:rsidRDefault="00796CE5" w:rsidP="00796CE5">
            <w:pPr>
              <w:shd w:val="clear" w:color="auto" w:fill="FFFFFF"/>
              <w:spacing w:line="293" w:lineRule="atLeast"/>
              <w:ind w:left="720"/>
              <w:rPr>
                <w:rFonts w:eastAsia="Times New Roman" w:cs="Arial"/>
                <w:color w:val="000000"/>
                <w:lang w:eastAsia="da-DK"/>
              </w:rPr>
            </w:pPr>
            <w:r w:rsidRPr="00247921">
              <w:rPr>
                <w:rFonts w:eastAsia="Times New Roman" w:cs="Arial"/>
                <w:color w:val="000000"/>
                <w:lang w:eastAsia="da-DK"/>
              </w:rPr>
              <w:t>Eleven har viden om metoder til at bestemme omkreds og areal af cirkler</w:t>
            </w:r>
          </w:p>
          <w:p w:rsidR="00796CE5" w:rsidRPr="00247921" w:rsidRDefault="00796CE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</w:p>
        </w:tc>
      </w:tr>
      <w:tr w:rsidR="00796CE5" w:rsidRPr="00247921" w:rsidTr="00D342A5">
        <w:tc>
          <w:tcPr>
            <w:tcW w:w="3259" w:type="dxa"/>
          </w:tcPr>
          <w:p w:rsidR="00BE2E6E" w:rsidRPr="00247921" w:rsidRDefault="00BE2E6E" w:rsidP="00BE2E6E">
            <w:pPr>
              <w:shd w:val="clear" w:color="auto" w:fill="FFFFFF"/>
              <w:spacing w:after="120" w:line="293" w:lineRule="atLeas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247921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lastRenderedPageBreak/>
              <w:t>Læringsmål</w:t>
            </w:r>
          </w:p>
          <w:p w:rsidR="00BE2E6E" w:rsidRPr="00BE2E6E" w:rsidRDefault="00BE2E6E" w:rsidP="00BE2E6E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</w:pP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El</w:t>
            </w:r>
            <w:r w:rsidRPr="00247921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everne kan bestemme arealet af </w:t>
            </w: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rektangler og trekanter.</w:t>
            </w:r>
          </w:p>
          <w:p w:rsidR="00BE2E6E" w:rsidRPr="00BE2E6E" w:rsidRDefault="00BE2E6E" w:rsidP="00BE2E6E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</w:pP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Eleverne kan estimere arealet af både mindre og større arealer op til 50 m</w:t>
            </w:r>
            <w:r w:rsidRPr="00BE2E6E">
              <w:rPr>
                <w:rFonts w:eastAsia="Times New Roman" w:cs="Arial"/>
                <w:color w:val="000000"/>
                <w:sz w:val="15"/>
                <w:szCs w:val="15"/>
                <w:vertAlign w:val="superscript"/>
                <w:lang w:eastAsia="da-DK"/>
              </w:rPr>
              <w:t>2</w:t>
            </w: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.</w:t>
            </w:r>
          </w:p>
          <w:p w:rsidR="00BE2E6E" w:rsidRPr="00BE2E6E" w:rsidRDefault="00BE2E6E" w:rsidP="00BE2E6E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</w:pP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Eleverne kan demonstrere viden om forskellige metoder til at bestemme arealet af polygoner fx ”areal ved opdeling i mindre figurer”, ”areal ved bortskæring” samt enkelte arealformler.</w:t>
            </w:r>
          </w:p>
          <w:p w:rsidR="00BE2E6E" w:rsidRPr="00BE2E6E" w:rsidRDefault="00BE2E6E" w:rsidP="00BE2E6E">
            <w:pPr>
              <w:shd w:val="clear" w:color="auto" w:fill="FFFFFF"/>
              <w:spacing w:line="293" w:lineRule="atLeast"/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</w:pP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Eleverne kan demonstrere viden om måling af flader i forhold til måling af afstande og rumfang.</w:t>
            </w:r>
          </w:p>
          <w:p w:rsidR="00796CE5" w:rsidRPr="00247921" w:rsidRDefault="00796CE5" w:rsidP="00D342A5">
            <w:pPr>
              <w:shd w:val="clear" w:color="auto" w:fill="FFFFFF"/>
              <w:spacing w:after="120" w:line="293" w:lineRule="atLeast"/>
              <w:rPr>
                <w:rFonts w:eastAsia="Times New Roman" w:cs="Arial"/>
                <w:b/>
                <w:color w:val="000000"/>
                <w:lang w:eastAsia="da-DK"/>
              </w:rPr>
            </w:pPr>
          </w:p>
        </w:tc>
        <w:tc>
          <w:tcPr>
            <w:tcW w:w="3259" w:type="dxa"/>
          </w:tcPr>
          <w:p w:rsidR="00BE2E6E" w:rsidRPr="00247921" w:rsidRDefault="00BE2E6E" w:rsidP="00BE2E6E">
            <w:pPr>
              <w:shd w:val="clear" w:color="auto" w:fill="FFFFFF"/>
              <w:spacing w:after="120" w:line="293" w:lineRule="atLeas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247921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Læringsmål</w:t>
            </w:r>
          </w:p>
          <w:p w:rsidR="00BE2E6E" w:rsidRPr="00BE2E6E" w:rsidRDefault="00BE2E6E" w:rsidP="00BE2E6E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</w:pP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 xml:space="preserve">Eleverne kan anslå rumfanget af rumlige </w:t>
            </w:r>
            <w:proofErr w:type="gramStart"/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figurer  op</w:t>
            </w:r>
            <w:proofErr w:type="gramEnd"/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 xml:space="preserve"> til 1 m</w:t>
            </w:r>
            <w:r w:rsidRPr="00BE2E6E">
              <w:rPr>
                <w:rFonts w:eastAsia="Times New Roman" w:cs="Arial"/>
                <w:color w:val="000000"/>
                <w:sz w:val="15"/>
                <w:szCs w:val="15"/>
                <w:vertAlign w:val="superscript"/>
                <w:lang w:eastAsia="da-DK"/>
              </w:rPr>
              <w:t>3</w:t>
            </w: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.</w:t>
            </w:r>
          </w:p>
          <w:p w:rsidR="00BE2E6E" w:rsidRPr="00BE2E6E" w:rsidRDefault="00BE2E6E" w:rsidP="00BE2E6E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</w:pP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Eleverne kan bestemme rumfang af simple rumlige figurer med brug af forskellige metoder herunder simple formler.</w:t>
            </w:r>
          </w:p>
          <w:p w:rsidR="00BE2E6E" w:rsidRPr="00BE2E6E" w:rsidRDefault="00BE2E6E" w:rsidP="00BE2E6E">
            <w:pPr>
              <w:shd w:val="clear" w:color="auto" w:fill="FFFFFF"/>
              <w:spacing w:line="293" w:lineRule="atLeast"/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</w:pP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Eleven kan demonstrere viden om enkelte formler til udregning af rumfang af rumlige figurer.</w:t>
            </w:r>
          </w:p>
          <w:p w:rsidR="00796CE5" w:rsidRPr="00247921" w:rsidRDefault="00796CE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3260" w:type="dxa"/>
          </w:tcPr>
          <w:p w:rsidR="00BE2E6E" w:rsidRPr="00247921" w:rsidRDefault="00BE2E6E" w:rsidP="00BE2E6E">
            <w:pPr>
              <w:shd w:val="clear" w:color="auto" w:fill="FFFFFF"/>
              <w:spacing w:after="120" w:line="293" w:lineRule="atLeast"/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</w:pPr>
            <w:r w:rsidRPr="00247921">
              <w:rPr>
                <w:rFonts w:eastAsia="Times New Roman" w:cs="Arial"/>
                <w:b/>
                <w:color w:val="000000"/>
                <w:sz w:val="20"/>
                <w:szCs w:val="20"/>
                <w:lang w:eastAsia="da-DK"/>
              </w:rPr>
              <w:t>Læringsmål</w:t>
            </w:r>
          </w:p>
          <w:p w:rsidR="00BE2E6E" w:rsidRPr="00BE2E6E" w:rsidRDefault="00BE2E6E" w:rsidP="00BE2E6E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</w:pP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Eleverne kan måle diameteren og omkredsen af cirkler.</w:t>
            </w:r>
          </w:p>
          <w:p w:rsidR="00BE2E6E" w:rsidRPr="00BE2E6E" w:rsidRDefault="00BE2E6E" w:rsidP="00BE2E6E">
            <w:pPr>
              <w:shd w:val="clear" w:color="auto" w:fill="FFFFFF"/>
              <w:spacing w:after="120" w:line="293" w:lineRule="atLeast"/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</w:pP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 xml:space="preserve">Eleverne kan beskrive tallet pi, herunder hvordan man kan bestemme </w:t>
            </w:r>
            <w:proofErr w:type="gramStart"/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det .</w:t>
            </w:r>
            <w:proofErr w:type="gramEnd"/>
          </w:p>
          <w:p w:rsidR="00BE2E6E" w:rsidRPr="00BE2E6E" w:rsidRDefault="00BE2E6E" w:rsidP="00BE2E6E">
            <w:pPr>
              <w:shd w:val="clear" w:color="auto" w:fill="FFFFFF"/>
              <w:spacing w:line="293" w:lineRule="atLeast"/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</w:pPr>
            <w:r w:rsidRPr="00BE2E6E">
              <w:rPr>
                <w:rFonts w:eastAsia="Times New Roman" w:cs="Arial"/>
                <w:color w:val="000000"/>
                <w:sz w:val="20"/>
                <w:szCs w:val="20"/>
                <w:lang w:eastAsia="da-DK"/>
              </w:rPr>
              <w:t>Eleverne kan bestemme omkreds og areal af cirkler med brug af forskellige metoder, herunder formler.</w:t>
            </w:r>
          </w:p>
          <w:p w:rsidR="00796CE5" w:rsidRPr="00247921" w:rsidRDefault="00796CE5" w:rsidP="00531105">
            <w:pPr>
              <w:spacing w:after="300"/>
              <w:outlineLvl w:val="2"/>
              <w:rPr>
                <w:rFonts w:eastAsia="Times New Roman" w:cs="Arial"/>
                <w:b/>
                <w:lang w:eastAsia="da-DK"/>
              </w:rPr>
            </w:pPr>
          </w:p>
        </w:tc>
      </w:tr>
    </w:tbl>
    <w:p w:rsidR="00B84B6D" w:rsidRPr="00247921" w:rsidRDefault="00B84B6D" w:rsidP="00531105">
      <w:pPr>
        <w:spacing w:after="300" w:line="240" w:lineRule="auto"/>
        <w:outlineLvl w:val="2"/>
        <w:rPr>
          <w:rFonts w:eastAsia="Times New Roman" w:cs="Arial"/>
          <w:b/>
          <w:sz w:val="24"/>
          <w:szCs w:val="24"/>
          <w:lang w:eastAsia="da-DK"/>
        </w:rPr>
      </w:pPr>
    </w:p>
    <w:p w:rsidR="00B359FB" w:rsidRPr="00247921" w:rsidRDefault="00B359FB" w:rsidP="00B359FB">
      <w:pPr>
        <w:spacing w:before="100" w:beforeAutospacing="1" w:after="450" w:line="321" w:lineRule="atLeast"/>
        <w:textAlignment w:val="top"/>
        <w:rPr>
          <w:rFonts w:eastAsia="Times New Roman" w:cs="Arial"/>
          <w:sz w:val="24"/>
          <w:szCs w:val="24"/>
          <w:u w:val="single"/>
          <w:lang w:eastAsia="da-DK"/>
        </w:rPr>
      </w:pPr>
      <w:r w:rsidRPr="00247921">
        <w:rPr>
          <w:rFonts w:eastAsia="Times New Roman" w:cs="Arial"/>
          <w:b/>
          <w:sz w:val="24"/>
          <w:szCs w:val="24"/>
          <w:u w:val="single"/>
          <w:lang w:eastAsia="da-DK"/>
        </w:rPr>
        <w:t>Information</w:t>
      </w:r>
    </w:p>
    <w:p w:rsidR="00B359FB" w:rsidRPr="00247921" w:rsidRDefault="007C7B8A" w:rsidP="00794FD7">
      <w:pPr>
        <w:shd w:val="clear" w:color="auto" w:fill="FFFFFF"/>
        <w:spacing w:before="240" w:after="240" w:line="321" w:lineRule="atLeast"/>
        <w:ind w:left="360"/>
        <w:rPr>
          <w:rFonts w:eastAsia="Times New Roman" w:cs="Arial"/>
          <w:sz w:val="24"/>
          <w:szCs w:val="24"/>
          <w:lang w:eastAsia="da-DK"/>
        </w:rPr>
      </w:pPr>
      <w:r w:rsidRPr="00247921">
        <w:rPr>
          <w:rFonts w:eastAsia="Times New Roman" w:cs="Arial"/>
          <w:b/>
          <w:bCs/>
          <w:sz w:val="24"/>
          <w:szCs w:val="24"/>
          <w:lang w:eastAsia="da-DK"/>
        </w:rPr>
        <w:t>Fag</w:t>
      </w:r>
      <w:r w:rsidRPr="00247921">
        <w:rPr>
          <w:rFonts w:eastAsia="Times New Roman" w:cs="Arial"/>
          <w:sz w:val="24"/>
          <w:szCs w:val="24"/>
          <w:lang w:eastAsia="da-DK"/>
        </w:rPr>
        <w:t xml:space="preserve">: </w:t>
      </w:r>
      <w:r w:rsidR="00D72533" w:rsidRPr="00247921">
        <w:rPr>
          <w:rFonts w:eastAsia="Times New Roman" w:cs="Arial"/>
          <w:sz w:val="24"/>
          <w:szCs w:val="24"/>
          <w:lang w:eastAsia="da-DK"/>
        </w:rPr>
        <w:t>Matematik</w:t>
      </w:r>
      <w:r w:rsidR="00D72533" w:rsidRPr="00247921">
        <w:rPr>
          <w:rFonts w:eastAsia="Times New Roman" w:cs="Arial"/>
          <w:sz w:val="24"/>
          <w:szCs w:val="24"/>
          <w:lang w:eastAsia="da-DK"/>
        </w:rPr>
        <w:tab/>
      </w:r>
    </w:p>
    <w:p w:rsidR="007C7B8A" w:rsidRPr="00247921" w:rsidRDefault="007C7B8A" w:rsidP="00794FD7">
      <w:pPr>
        <w:shd w:val="clear" w:color="auto" w:fill="FFFFFF"/>
        <w:spacing w:before="240" w:after="240" w:line="321" w:lineRule="atLeast"/>
        <w:ind w:left="360"/>
        <w:rPr>
          <w:rFonts w:eastAsia="Times New Roman" w:cs="Arial"/>
          <w:sz w:val="24"/>
          <w:szCs w:val="24"/>
          <w:lang w:eastAsia="da-DK"/>
        </w:rPr>
      </w:pPr>
      <w:r w:rsidRPr="00247921">
        <w:rPr>
          <w:rFonts w:eastAsia="Times New Roman" w:cs="Arial"/>
          <w:b/>
          <w:bCs/>
          <w:sz w:val="24"/>
          <w:szCs w:val="24"/>
          <w:lang w:eastAsia="da-DK"/>
        </w:rPr>
        <w:t>Målgruppe:</w:t>
      </w:r>
      <w:r w:rsidRPr="00247921">
        <w:rPr>
          <w:rFonts w:eastAsia="Times New Roman" w:cs="Arial"/>
          <w:sz w:val="24"/>
          <w:szCs w:val="24"/>
          <w:lang w:eastAsia="da-DK"/>
        </w:rPr>
        <w:t> </w:t>
      </w:r>
      <w:r w:rsidR="00872FB8">
        <w:rPr>
          <w:rFonts w:eastAsia="Times New Roman" w:cs="Arial"/>
          <w:sz w:val="24"/>
          <w:szCs w:val="24"/>
          <w:lang w:eastAsia="da-DK"/>
        </w:rPr>
        <w:t>3</w:t>
      </w:r>
      <w:r w:rsidR="00D72533" w:rsidRPr="00247921">
        <w:rPr>
          <w:rFonts w:eastAsia="Times New Roman" w:cs="Arial"/>
          <w:sz w:val="24"/>
          <w:szCs w:val="24"/>
          <w:lang w:eastAsia="da-DK"/>
        </w:rPr>
        <w:t>.-</w:t>
      </w:r>
      <w:r w:rsidR="00872FB8">
        <w:rPr>
          <w:rFonts w:eastAsia="Times New Roman" w:cs="Arial"/>
          <w:sz w:val="24"/>
          <w:szCs w:val="24"/>
          <w:lang w:eastAsia="da-DK"/>
        </w:rPr>
        <w:t>6</w:t>
      </w:r>
      <w:r w:rsidR="00D72533" w:rsidRPr="00247921">
        <w:rPr>
          <w:rFonts w:eastAsia="Times New Roman" w:cs="Arial"/>
          <w:sz w:val="24"/>
          <w:szCs w:val="24"/>
          <w:lang w:eastAsia="da-DK"/>
        </w:rPr>
        <w:t>. klasse</w:t>
      </w:r>
    </w:p>
    <w:p w:rsidR="00B359FB" w:rsidRPr="00247921" w:rsidRDefault="007C7B8A" w:rsidP="00794FD7">
      <w:pPr>
        <w:shd w:val="clear" w:color="auto" w:fill="FFFFFF"/>
        <w:spacing w:before="240" w:after="240" w:line="321" w:lineRule="atLeast"/>
        <w:ind w:left="360"/>
        <w:rPr>
          <w:rFonts w:eastAsia="Times New Roman" w:cs="Arial"/>
          <w:sz w:val="24"/>
          <w:szCs w:val="24"/>
          <w:lang w:eastAsia="da-DK"/>
        </w:rPr>
      </w:pPr>
      <w:r w:rsidRPr="00247921">
        <w:rPr>
          <w:rFonts w:eastAsia="Times New Roman" w:cs="Arial"/>
          <w:b/>
          <w:bCs/>
          <w:sz w:val="24"/>
          <w:szCs w:val="24"/>
          <w:lang w:eastAsia="da-DK"/>
        </w:rPr>
        <w:t>Varighed:</w:t>
      </w:r>
      <w:r w:rsidRPr="00247921">
        <w:rPr>
          <w:rFonts w:eastAsia="Times New Roman" w:cs="Arial"/>
          <w:sz w:val="24"/>
          <w:szCs w:val="24"/>
          <w:lang w:eastAsia="da-DK"/>
        </w:rPr>
        <w:t> </w:t>
      </w:r>
      <w:r w:rsidR="00D72533" w:rsidRPr="00247921">
        <w:rPr>
          <w:rFonts w:eastAsia="Times New Roman" w:cs="Arial"/>
          <w:sz w:val="24"/>
          <w:szCs w:val="24"/>
          <w:lang w:eastAsia="da-DK"/>
        </w:rPr>
        <w:t>c</w:t>
      </w:r>
      <w:r w:rsidR="00D72533" w:rsidRPr="00247921">
        <w:rPr>
          <w:rFonts w:cs="Arial"/>
          <w:sz w:val="23"/>
          <w:szCs w:val="23"/>
          <w:shd w:val="clear" w:color="auto" w:fill="FFFFFF"/>
        </w:rPr>
        <w:t>a. 3 timers besøg på Naturcenter</w:t>
      </w:r>
      <w:r w:rsidR="00E660DD">
        <w:rPr>
          <w:rFonts w:cs="Arial"/>
          <w:sz w:val="23"/>
          <w:szCs w:val="23"/>
          <w:shd w:val="clear" w:color="auto" w:fill="FFFFFF"/>
        </w:rPr>
        <w:t>et</w:t>
      </w:r>
      <w:r w:rsidR="00D72533" w:rsidRPr="00247921">
        <w:rPr>
          <w:rFonts w:cs="Arial"/>
          <w:sz w:val="23"/>
          <w:szCs w:val="23"/>
          <w:shd w:val="clear" w:color="auto" w:fill="FFFFFF"/>
        </w:rPr>
        <w:t xml:space="preserve"> samt undervisning i klassen før og efter besøget</w:t>
      </w:r>
    </w:p>
    <w:p w:rsidR="007C7B8A" w:rsidRPr="00247921" w:rsidRDefault="007C7B8A" w:rsidP="00794FD7">
      <w:pPr>
        <w:shd w:val="clear" w:color="auto" w:fill="FFFFFF"/>
        <w:spacing w:before="240" w:after="240" w:line="321" w:lineRule="atLeast"/>
        <w:ind w:left="360"/>
        <w:rPr>
          <w:rFonts w:eastAsia="Times New Roman" w:cs="Arial"/>
          <w:sz w:val="24"/>
          <w:szCs w:val="24"/>
          <w:lang w:eastAsia="da-DK"/>
        </w:rPr>
      </w:pPr>
      <w:r w:rsidRPr="00247921">
        <w:rPr>
          <w:rFonts w:eastAsia="Times New Roman" w:cs="Arial"/>
          <w:b/>
          <w:bCs/>
          <w:sz w:val="24"/>
          <w:szCs w:val="24"/>
          <w:lang w:eastAsia="da-DK"/>
        </w:rPr>
        <w:t>Sæson:</w:t>
      </w:r>
      <w:r w:rsidRPr="00247921">
        <w:rPr>
          <w:rFonts w:eastAsia="Times New Roman" w:cs="Arial"/>
          <w:sz w:val="24"/>
          <w:szCs w:val="24"/>
          <w:lang w:eastAsia="da-DK"/>
        </w:rPr>
        <w:t> </w:t>
      </w:r>
      <w:r w:rsidR="00D72533" w:rsidRPr="00247921">
        <w:rPr>
          <w:rFonts w:eastAsia="Times New Roman" w:cs="Arial"/>
          <w:sz w:val="24"/>
          <w:szCs w:val="24"/>
          <w:lang w:eastAsia="da-DK"/>
        </w:rPr>
        <w:t>Hele året</w:t>
      </w:r>
    </w:p>
    <w:p w:rsidR="007C7B8A" w:rsidRPr="00247921" w:rsidRDefault="007C7B8A" w:rsidP="00794FD7">
      <w:pPr>
        <w:shd w:val="clear" w:color="auto" w:fill="FFFFFF"/>
        <w:spacing w:before="240" w:after="240" w:line="321" w:lineRule="atLeast"/>
        <w:ind w:left="360"/>
        <w:rPr>
          <w:rFonts w:eastAsia="Times New Roman" w:cs="Arial"/>
          <w:sz w:val="23"/>
          <w:szCs w:val="23"/>
          <w:lang w:eastAsia="da-DK"/>
        </w:rPr>
      </w:pPr>
      <w:r w:rsidRPr="00247921">
        <w:rPr>
          <w:rFonts w:eastAsia="Times New Roman" w:cs="Arial"/>
          <w:b/>
          <w:bCs/>
          <w:sz w:val="24"/>
          <w:szCs w:val="24"/>
          <w:lang w:eastAsia="da-DK"/>
        </w:rPr>
        <w:t>Pris</w:t>
      </w:r>
      <w:r w:rsidRPr="00247921">
        <w:rPr>
          <w:rFonts w:eastAsia="Times New Roman" w:cs="Arial"/>
          <w:b/>
          <w:bCs/>
          <w:sz w:val="23"/>
          <w:szCs w:val="23"/>
          <w:lang w:eastAsia="da-DK"/>
        </w:rPr>
        <w:t>:</w:t>
      </w:r>
      <w:r w:rsidRPr="00247921">
        <w:rPr>
          <w:rFonts w:eastAsia="Times New Roman" w:cs="Arial"/>
          <w:sz w:val="23"/>
          <w:szCs w:val="23"/>
          <w:lang w:eastAsia="da-DK"/>
        </w:rPr>
        <w:t xml:space="preserve"> Gratis </w:t>
      </w:r>
      <w:r w:rsidR="00E660DD">
        <w:rPr>
          <w:rFonts w:eastAsia="Times New Roman" w:cs="Arial"/>
          <w:sz w:val="23"/>
          <w:szCs w:val="23"/>
          <w:lang w:eastAsia="da-DK"/>
        </w:rPr>
        <w:t>for kommunens skoler</w:t>
      </w:r>
    </w:p>
    <w:p w:rsidR="00B359FB" w:rsidRPr="00247921" w:rsidRDefault="00B359FB" w:rsidP="00B359FB">
      <w:pPr>
        <w:shd w:val="clear" w:color="auto" w:fill="FFFFFF"/>
        <w:spacing w:before="240" w:after="240" w:line="321" w:lineRule="atLeast"/>
        <w:rPr>
          <w:rFonts w:eastAsia="Times New Roman" w:cs="Arial"/>
          <w:b/>
          <w:sz w:val="23"/>
          <w:szCs w:val="23"/>
          <w:lang w:eastAsia="da-DK"/>
        </w:rPr>
      </w:pPr>
    </w:p>
    <w:p w:rsidR="00B359FB" w:rsidRPr="00247921" w:rsidRDefault="00B359FB" w:rsidP="00B359FB">
      <w:pPr>
        <w:shd w:val="clear" w:color="auto" w:fill="FFFFFF"/>
        <w:spacing w:before="240" w:after="240" w:line="321" w:lineRule="atLeast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247921">
        <w:rPr>
          <w:rFonts w:eastAsia="Times New Roman" w:cs="Arial"/>
          <w:b/>
          <w:sz w:val="24"/>
          <w:szCs w:val="24"/>
          <w:u w:val="single"/>
          <w:lang w:eastAsia="da-DK"/>
        </w:rPr>
        <w:lastRenderedPageBreak/>
        <w:t>Praktisk information</w:t>
      </w:r>
    </w:p>
    <w:p w:rsidR="00531105" w:rsidRPr="00247921" w:rsidRDefault="00C06BEB">
      <w:pPr>
        <w:rPr>
          <w:rFonts w:cs="Arial"/>
        </w:rPr>
      </w:pPr>
      <w:r w:rsidRPr="00247921">
        <w:rPr>
          <w:rFonts w:cs="Arial"/>
        </w:rPr>
        <w:t>Tøj, madpakke</w:t>
      </w:r>
      <w:r w:rsidR="0046488B">
        <w:rPr>
          <w:rFonts w:cs="Arial"/>
        </w:rPr>
        <w:t>, gerne kamera/mobil</w:t>
      </w:r>
    </w:p>
    <w:sectPr w:rsidR="00531105" w:rsidRPr="002479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37B"/>
    <w:multiLevelType w:val="multilevel"/>
    <w:tmpl w:val="01B2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77C2B"/>
    <w:multiLevelType w:val="hybridMultilevel"/>
    <w:tmpl w:val="0582A04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631356"/>
    <w:multiLevelType w:val="hybridMultilevel"/>
    <w:tmpl w:val="F4B67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955FC"/>
    <w:multiLevelType w:val="hybridMultilevel"/>
    <w:tmpl w:val="5548088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7D6A"/>
    <w:multiLevelType w:val="hybridMultilevel"/>
    <w:tmpl w:val="D654EF9E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9A558A5"/>
    <w:multiLevelType w:val="multilevel"/>
    <w:tmpl w:val="DB8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E4FC6"/>
    <w:multiLevelType w:val="hybridMultilevel"/>
    <w:tmpl w:val="5CBAC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AD7"/>
    <w:multiLevelType w:val="hybridMultilevel"/>
    <w:tmpl w:val="2424D078"/>
    <w:lvl w:ilvl="0" w:tplc="ACAA9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80363"/>
    <w:multiLevelType w:val="hybridMultilevel"/>
    <w:tmpl w:val="3D0C4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F1E5C"/>
    <w:multiLevelType w:val="hybridMultilevel"/>
    <w:tmpl w:val="DB04B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A32B5"/>
    <w:multiLevelType w:val="hybridMultilevel"/>
    <w:tmpl w:val="093C94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2710B"/>
    <w:multiLevelType w:val="multilevel"/>
    <w:tmpl w:val="147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22965"/>
    <w:multiLevelType w:val="hybridMultilevel"/>
    <w:tmpl w:val="8AA0A5F0"/>
    <w:lvl w:ilvl="0" w:tplc="ACAA9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207D4"/>
    <w:multiLevelType w:val="multilevel"/>
    <w:tmpl w:val="FDC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B7A3F"/>
    <w:multiLevelType w:val="hybridMultilevel"/>
    <w:tmpl w:val="17BCD7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C288E"/>
    <w:multiLevelType w:val="hybridMultilevel"/>
    <w:tmpl w:val="177C5E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05"/>
    <w:rsid w:val="000036FC"/>
    <w:rsid w:val="000A2C81"/>
    <w:rsid w:val="000F6B1A"/>
    <w:rsid w:val="0011610F"/>
    <w:rsid w:val="001D6CB1"/>
    <w:rsid w:val="002026B2"/>
    <w:rsid w:val="00247921"/>
    <w:rsid w:val="00317B0D"/>
    <w:rsid w:val="0032184B"/>
    <w:rsid w:val="00327218"/>
    <w:rsid w:val="00343BFB"/>
    <w:rsid w:val="00350FC3"/>
    <w:rsid w:val="00411BFF"/>
    <w:rsid w:val="00455425"/>
    <w:rsid w:val="0046488B"/>
    <w:rsid w:val="004B0D45"/>
    <w:rsid w:val="004C3AAD"/>
    <w:rsid w:val="0052455C"/>
    <w:rsid w:val="00531105"/>
    <w:rsid w:val="00614445"/>
    <w:rsid w:val="00691ED0"/>
    <w:rsid w:val="006E1292"/>
    <w:rsid w:val="007015D9"/>
    <w:rsid w:val="0073010D"/>
    <w:rsid w:val="00794FD7"/>
    <w:rsid w:val="00796CE5"/>
    <w:rsid w:val="007C7B8A"/>
    <w:rsid w:val="007F2EAF"/>
    <w:rsid w:val="00872FB8"/>
    <w:rsid w:val="00972C47"/>
    <w:rsid w:val="00A721E3"/>
    <w:rsid w:val="00A929A3"/>
    <w:rsid w:val="00AD012A"/>
    <w:rsid w:val="00B359FB"/>
    <w:rsid w:val="00B411B7"/>
    <w:rsid w:val="00B84B6D"/>
    <w:rsid w:val="00BC33F5"/>
    <w:rsid w:val="00BD70B5"/>
    <w:rsid w:val="00BE2E6E"/>
    <w:rsid w:val="00C06BEB"/>
    <w:rsid w:val="00C25A17"/>
    <w:rsid w:val="00C75D5B"/>
    <w:rsid w:val="00CE4514"/>
    <w:rsid w:val="00D342A5"/>
    <w:rsid w:val="00D522DA"/>
    <w:rsid w:val="00D72533"/>
    <w:rsid w:val="00DB3A93"/>
    <w:rsid w:val="00E660DD"/>
    <w:rsid w:val="00F91CEF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31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31105"/>
    <w:rPr>
      <w:b/>
      <w:bCs/>
    </w:rPr>
  </w:style>
  <w:style w:type="character" w:customStyle="1" w:styleId="apple-converted-space">
    <w:name w:val="apple-converted-space"/>
    <w:basedOn w:val="Standardskrifttypeiafsnit"/>
    <w:rsid w:val="00531105"/>
  </w:style>
  <w:style w:type="character" w:styleId="Fremhv">
    <w:name w:val="Emphasis"/>
    <w:basedOn w:val="Standardskrifttypeiafsnit"/>
    <w:uiPriority w:val="20"/>
    <w:qFormat/>
    <w:rsid w:val="00531105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110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53110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C7B8A"/>
    <w:pPr>
      <w:ind w:left="720"/>
      <w:contextualSpacing/>
    </w:pPr>
  </w:style>
  <w:style w:type="paragraph" w:styleId="Ingenafstand">
    <w:name w:val="No Spacing"/>
    <w:uiPriority w:val="1"/>
    <w:qFormat/>
    <w:rsid w:val="003272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27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D3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31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31105"/>
    <w:rPr>
      <w:b/>
      <w:bCs/>
    </w:rPr>
  </w:style>
  <w:style w:type="character" w:customStyle="1" w:styleId="apple-converted-space">
    <w:name w:val="apple-converted-space"/>
    <w:basedOn w:val="Standardskrifttypeiafsnit"/>
    <w:rsid w:val="00531105"/>
  </w:style>
  <w:style w:type="character" w:styleId="Fremhv">
    <w:name w:val="Emphasis"/>
    <w:basedOn w:val="Standardskrifttypeiafsnit"/>
    <w:uiPriority w:val="20"/>
    <w:qFormat/>
    <w:rsid w:val="00531105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110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53110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C7B8A"/>
    <w:pPr>
      <w:ind w:left="720"/>
      <w:contextualSpacing/>
    </w:pPr>
  </w:style>
  <w:style w:type="paragraph" w:styleId="Ingenafstand">
    <w:name w:val="No Spacing"/>
    <w:uiPriority w:val="1"/>
    <w:qFormat/>
    <w:rsid w:val="003272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27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D3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Eriksen</dc:creator>
  <cp:lastModifiedBy>Gitte Eriksen</cp:lastModifiedBy>
  <cp:revision>2</cp:revision>
  <cp:lastPrinted>2015-07-02T13:44:00Z</cp:lastPrinted>
  <dcterms:created xsi:type="dcterms:W3CDTF">2015-08-06T16:02:00Z</dcterms:created>
  <dcterms:modified xsi:type="dcterms:W3CDTF">2015-08-06T16:02:00Z</dcterms:modified>
</cp:coreProperties>
</file>